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046AC" w14:textId="77777777" w:rsidR="00AD5D8E" w:rsidRDefault="00AD5D8E" w:rsidP="00247CA5">
      <w:pPr>
        <w:spacing w:line="276" w:lineRule="auto"/>
        <w:ind w:right="1126"/>
        <w:rPr>
          <w:lang w:val="fr-CH"/>
        </w:rPr>
      </w:pPr>
    </w:p>
    <w:p w14:paraId="2063FBE5" w14:textId="77777777" w:rsidR="00AD5D8E" w:rsidRDefault="00AD5D8E" w:rsidP="000843A8">
      <w:pPr>
        <w:spacing w:line="276" w:lineRule="auto"/>
        <w:ind w:right="1126"/>
        <w:contextualSpacing/>
        <w:rPr>
          <w:rFonts w:ascii="Arial" w:hAnsi="Arial" w:cs="Arial"/>
          <w:b/>
          <w:bCs/>
          <w:color w:val="0C1049"/>
          <w:sz w:val="120"/>
          <w:szCs w:val="120"/>
          <w:lang w:val="fr-CH"/>
        </w:rPr>
      </w:pPr>
    </w:p>
    <w:p w14:paraId="7A3A51EF" w14:textId="77777777" w:rsidR="00AD5D8E" w:rsidRPr="007204C3" w:rsidRDefault="00CC3E10" w:rsidP="000843A8">
      <w:pPr>
        <w:spacing w:line="276" w:lineRule="auto"/>
        <w:ind w:right="1126"/>
        <w:rPr>
          <w:lang w:val="fr-CH"/>
        </w:rPr>
      </w:pPr>
      <w:r>
        <w:rPr>
          <w:rFonts w:ascii="Arial" w:hAnsi="Arial" w:cs="Arial"/>
          <w:b/>
          <w:bCs/>
          <w:color w:val="0C1049"/>
          <w:sz w:val="72"/>
          <w:szCs w:val="72"/>
          <w:lang w:val="fr-CH"/>
        </w:rPr>
        <w:t>Protection de la personnalité et prévention des risques</w:t>
      </w:r>
      <w:r w:rsidR="006D2933">
        <w:rPr>
          <w:rFonts w:ascii="Arial" w:hAnsi="Arial" w:cs="Arial"/>
          <w:b/>
          <w:bCs/>
          <w:color w:val="0C1049"/>
          <w:sz w:val="72"/>
          <w:szCs w:val="72"/>
          <w:lang w:val="fr-CH"/>
        </w:rPr>
        <w:t xml:space="preserve"> </w:t>
      </w:r>
      <w:r>
        <w:rPr>
          <w:rFonts w:ascii="Arial" w:hAnsi="Arial" w:cs="Arial"/>
          <w:b/>
          <w:bCs/>
          <w:color w:val="0C1049"/>
          <w:sz w:val="72"/>
          <w:szCs w:val="72"/>
          <w:lang w:val="fr-CH"/>
        </w:rPr>
        <w:t>psychosociaux</w:t>
      </w:r>
    </w:p>
    <w:p w14:paraId="2A664958" w14:textId="77777777" w:rsidR="00AD5D8E" w:rsidRDefault="00AD5D8E" w:rsidP="000843A8">
      <w:pPr>
        <w:spacing w:line="276" w:lineRule="auto"/>
        <w:ind w:right="1126"/>
        <w:rPr>
          <w:rFonts w:ascii="Arial" w:hAnsi="Arial" w:cs="Arial"/>
          <w:color w:val="EA6B87"/>
          <w:sz w:val="50"/>
          <w:szCs w:val="50"/>
          <w:lang w:val="fr-CH"/>
        </w:rPr>
      </w:pPr>
    </w:p>
    <w:p w14:paraId="311870D6" w14:textId="77777777" w:rsidR="00AD5D8E" w:rsidRDefault="00CC3E10" w:rsidP="000843A8">
      <w:pPr>
        <w:spacing w:line="276" w:lineRule="auto"/>
        <w:ind w:right="1126"/>
        <w:rPr>
          <w:rFonts w:ascii="Arial" w:hAnsi="Arial" w:cs="Arial"/>
          <w:color w:val="EA6B87"/>
          <w:sz w:val="50"/>
          <w:szCs w:val="50"/>
          <w:lang w:val="fr-CH"/>
        </w:rPr>
      </w:pPr>
      <w:r>
        <w:rPr>
          <w:rFonts w:ascii="Arial" w:hAnsi="Arial" w:cs="Arial"/>
          <w:color w:val="EA6B87"/>
          <w:sz w:val="50"/>
          <w:szCs w:val="50"/>
          <w:lang w:val="fr-CH"/>
        </w:rPr>
        <w:t>Directive à l’attention des directeur·</w:t>
      </w:r>
      <w:r w:rsidR="006D2933">
        <w:rPr>
          <w:rFonts w:ascii="Arial" w:hAnsi="Arial" w:cs="Arial"/>
          <w:color w:val="EA6B87"/>
          <w:sz w:val="50"/>
          <w:szCs w:val="50"/>
          <w:lang w:val="fr-CH"/>
        </w:rPr>
        <w:t>t</w:t>
      </w:r>
      <w:r>
        <w:rPr>
          <w:rFonts w:ascii="Arial" w:hAnsi="Arial" w:cs="Arial"/>
          <w:color w:val="EA6B87"/>
          <w:sz w:val="50"/>
          <w:szCs w:val="50"/>
          <w:lang w:val="fr-CH"/>
        </w:rPr>
        <w:t>rices des EMS membres de la Fegems</w:t>
      </w:r>
    </w:p>
    <w:p w14:paraId="11ADA09B" w14:textId="77777777" w:rsidR="00AD5D8E" w:rsidRDefault="00AD5D8E" w:rsidP="000843A8">
      <w:pPr>
        <w:spacing w:line="276" w:lineRule="auto"/>
        <w:ind w:right="1126"/>
        <w:rPr>
          <w:rFonts w:ascii="Arial" w:hAnsi="Arial" w:cs="Arial"/>
          <w:color w:val="EA6B87"/>
          <w:sz w:val="50"/>
          <w:szCs w:val="50"/>
          <w:lang w:val="fr-CH"/>
        </w:rPr>
      </w:pPr>
    </w:p>
    <w:p w14:paraId="4CF70C23" w14:textId="77777777" w:rsidR="00AD5D8E" w:rsidRDefault="00CC3E10" w:rsidP="00247CA5">
      <w:pPr>
        <w:spacing w:after="120" w:line="276" w:lineRule="auto"/>
        <w:ind w:right="1268"/>
        <w:rPr>
          <w:rFonts w:ascii="Arial" w:hAnsi="Arial" w:cs="Arial"/>
          <w:color w:val="0C1049"/>
          <w:sz w:val="22"/>
          <w:szCs w:val="22"/>
          <w:lang w:val="fr-CH"/>
        </w:rPr>
      </w:pPr>
      <w:r>
        <w:rPr>
          <w:rFonts w:ascii="Arial" w:hAnsi="Arial" w:cs="Arial"/>
          <w:color w:val="0C1049"/>
          <w:sz w:val="22"/>
          <w:szCs w:val="22"/>
          <w:lang w:val="fr-CH"/>
        </w:rPr>
        <w:t>Ce document ainsi que toutes les pièces jointes sont établis à l’intention exclusive des membres de la Fegems.</w:t>
      </w:r>
    </w:p>
    <w:p w14:paraId="3C996C89" w14:textId="77777777" w:rsidR="00AD5D8E" w:rsidRDefault="00CC3E10" w:rsidP="00247CA5">
      <w:pPr>
        <w:spacing w:after="120" w:line="276" w:lineRule="auto"/>
        <w:ind w:right="1268"/>
        <w:rPr>
          <w:rFonts w:ascii="Arial" w:hAnsi="Arial" w:cs="Arial"/>
          <w:color w:val="0C1049"/>
          <w:sz w:val="22"/>
          <w:szCs w:val="22"/>
          <w:lang w:val="fr-CH"/>
        </w:rPr>
      </w:pPr>
      <w:r>
        <w:rPr>
          <w:rFonts w:ascii="Arial" w:hAnsi="Arial" w:cs="Arial"/>
          <w:color w:val="0C1049"/>
          <w:sz w:val="22"/>
          <w:szCs w:val="22"/>
          <w:lang w:val="fr-CH"/>
        </w:rPr>
        <w:t>Toute mise en œuvre ou diffusion non autorisée en est interdite. Merci aux membres Fegems utilisateur·rices de signaler leur source.</w:t>
      </w:r>
    </w:p>
    <w:p w14:paraId="59E1A410" w14:textId="77777777" w:rsidR="00AD5D8E" w:rsidRDefault="00AD5D8E" w:rsidP="000843A8">
      <w:pPr>
        <w:spacing w:line="276" w:lineRule="auto"/>
        <w:ind w:right="1126"/>
        <w:rPr>
          <w:rFonts w:ascii="Arial" w:hAnsi="Arial" w:cs="Arial"/>
          <w:color w:val="EA6B87"/>
          <w:sz w:val="50"/>
          <w:szCs w:val="50"/>
          <w:lang w:val="fr-CH"/>
        </w:rPr>
      </w:pPr>
    </w:p>
    <w:p w14:paraId="222ADF0E" w14:textId="77777777" w:rsidR="00380C4C" w:rsidRDefault="00380C4C" w:rsidP="000843A8">
      <w:pPr>
        <w:spacing w:line="276" w:lineRule="auto"/>
        <w:ind w:right="1126"/>
        <w:rPr>
          <w:rFonts w:ascii="Arial" w:hAnsi="Arial" w:cs="Arial"/>
          <w:color w:val="EA6B87"/>
          <w:sz w:val="50"/>
          <w:szCs w:val="50"/>
          <w:lang w:val="fr-CH"/>
        </w:rPr>
      </w:pPr>
    </w:p>
    <w:p w14:paraId="46F21898" w14:textId="77777777" w:rsidR="000843A8" w:rsidRDefault="000843A8" w:rsidP="000843A8">
      <w:pPr>
        <w:spacing w:line="276" w:lineRule="auto"/>
        <w:ind w:right="1126"/>
        <w:rPr>
          <w:rFonts w:ascii="Arial" w:hAnsi="Arial" w:cs="Arial"/>
          <w:color w:val="EA6B87"/>
          <w:sz w:val="50"/>
          <w:szCs w:val="50"/>
          <w:lang w:val="fr-CH"/>
        </w:rPr>
      </w:pPr>
    </w:p>
    <w:p w14:paraId="405FECAE" w14:textId="77777777" w:rsidR="00AD5D8E" w:rsidRDefault="00AD5D8E" w:rsidP="000843A8">
      <w:pPr>
        <w:spacing w:line="276" w:lineRule="auto"/>
        <w:ind w:right="1126"/>
        <w:rPr>
          <w:rFonts w:ascii="Arial" w:hAnsi="Arial" w:cs="Arial"/>
          <w:color w:val="EA6B87"/>
          <w:sz w:val="50"/>
          <w:szCs w:val="50"/>
          <w:lang w:val="fr-CH"/>
        </w:rPr>
      </w:pPr>
    </w:p>
    <w:p w14:paraId="3B079425" w14:textId="77777777" w:rsidR="00AD5D8E" w:rsidRDefault="00AD5D8E" w:rsidP="000843A8">
      <w:pPr>
        <w:spacing w:line="276" w:lineRule="auto"/>
        <w:ind w:right="1126"/>
        <w:rPr>
          <w:rFonts w:ascii="Arial" w:hAnsi="Arial" w:cs="Arial"/>
          <w:sz w:val="20"/>
          <w:szCs w:val="20"/>
          <w:lang w:val="fr-CH"/>
        </w:rPr>
      </w:pPr>
    </w:p>
    <w:p w14:paraId="52F14848" w14:textId="50E8697E" w:rsidR="00AD5D8E" w:rsidRPr="007204C3" w:rsidRDefault="000837C7" w:rsidP="00E65993">
      <w:pPr>
        <w:tabs>
          <w:tab w:val="left" w:leader="dot" w:pos="7938"/>
          <w:tab w:val="right" w:pos="8222"/>
          <w:tab w:val="right" w:pos="8364"/>
        </w:tabs>
        <w:spacing w:after="120" w:line="276" w:lineRule="auto"/>
        <w:ind w:right="1126"/>
        <w:rPr>
          <w:lang w:val="fr-CH"/>
        </w:rPr>
      </w:pPr>
      <w:r>
        <w:rPr>
          <w:rFonts w:ascii="Arial Black" w:hAnsi="Arial Black" w:cs="Arial"/>
          <w:color w:val="0C1049"/>
          <w:sz w:val="28"/>
          <w:szCs w:val="28"/>
          <w:lang w:val="fr-CH"/>
        </w:rPr>
        <w:lastRenderedPageBreak/>
        <w:t>Sommaire</w:t>
      </w:r>
    </w:p>
    <w:p w14:paraId="0D6ED55D" w14:textId="56DB32C8" w:rsidR="00AD5D8E" w:rsidRPr="000837C7" w:rsidRDefault="000837C7" w:rsidP="00555289">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Préambule</w:t>
      </w:r>
      <w:r w:rsidR="00CC3E10" w:rsidRPr="000837C7">
        <w:rPr>
          <w:rFonts w:ascii="Arial" w:hAnsi="Arial" w:cs="Arial"/>
          <w:sz w:val="22"/>
          <w:szCs w:val="22"/>
          <w:lang w:val="fr-CH"/>
        </w:rPr>
        <w:t xml:space="preserve"> </w:t>
      </w:r>
      <w:r w:rsidR="00CC3E10" w:rsidRPr="000837C7">
        <w:rPr>
          <w:rFonts w:ascii="Arial" w:hAnsi="Arial" w:cs="Arial"/>
          <w:sz w:val="22"/>
          <w:szCs w:val="22"/>
          <w:lang w:val="fr-CH"/>
        </w:rPr>
        <w:tab/>
      </w:r>
      <w:r w:rsidR="00CC3E10" w:rsidRPr="000837C7">
        <w:rPr>
          <w:rFonts w:ascii="Arial" w:hAnsi="Arial" w:cs="Arial"/>
          <w:sz w:val="22"/>
          <w:szCs w:val="22"/>
          <w:lang w:val="fr-CH"/>
        </w:rPr>
        <w:tab/>
      </w:r>
      <w:r w:rsidR="00E65993">
        <w:rPr>
          <w:rFonts w:ascii="Arial" w:hAnsi="Arial" w:cs="Arial"/>
          <w:sz w:val="22"/>
          <w:szCs w:val="22"/>
          <w:lang w:val="fr-CH"/>
        </w:rPr>
        <w:t>3</w:t>
      </w:r>
    </w:p>
    <w:p w14:paraId="6FFC1724" w14:textId="2B53E97D" w:rsidR="00AD5D8E" w:rsidRPr="000837C7" w:rsidRDefault="000837C7" w:rsidP="00555289">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Les risques psychosociaux</w:t>
      </w:r>
      <w:r w:rsidR="00CC3E10" w:rsidRPr="000837C7">
        <w:rPr>
          <w:rFonts w:ascii="Arial" w:hAnsi="Arial" w:cs="Arial"/>
          <w:sz w:val="22"/>
          <w:szCs w:val="22"/>
          <w:lang w:val="fr-CH"/>
        </w:rPr>
        <w:t xml:space="preserve"> </w:t>
      </w:r>
      <w:r w:rsidR="00CC3E10" w:rsidRPr="000837C7">
        <w:rPr>
          <w:rFonts w:ascii="Arial" w:hAnsi="Arial" w:cs="Arial"/>
          <w:sz w:val="22"/>
          <w:szCs w:val="22"/>
          <w:lang w:val="fr-CH"/>
        </w:rPr>
        <w:tab/>
      </w:r>
      <w:r w:rsidR="00CC3E10" w:rsidRPr="000837C7">
        <w:rPr>
          <w:rFonts w:ascii="Arial" w:hAnsi="Arial" w:cs="Arial"/>
          <w:sz w:val="22"/>
          <w:szCs w:val="22"/>
          <w:lang w:val="fr-CH"/>
        </w:rPr>
        <w:tab/>
      </w:r>
      <w:r w:rsidR="00E65993">
        <w:rPr>
          <w:rFonts w:ascii="Arial" w:hAnsi="Arial" w:cs="Arial"/>
          <w:sz w:val="22"/>
          <w:szCs w:val="22"/>
          <w:lang w:val="fr-CH"/>
        </w:rPr>
        <w:t>4</w:t>
      </w:r>
    </w:p>
    <w:p w14:paraId="3510AF6C" w14:textId="717DFE7C" w:rsidR="00AD5D8E" w:rsidRDefault="00555289" w:rsidP="00555289">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sidRPr="00555289">
        <w:rPr>
          <w:rFonts w:ascii="Arial" w:hAnsi="Arial" w:cs="Arial"/>
          <w:sz w:val="22"/>
          <w:szCs w:val="22"/>
          <w:lang w:val="fr-CH"/>
        </w:rPr>
        <w:t>Mesures de prévention</w:t>
      </w:r>
      <w:r w:rsidR="00CC3E10" w:rsidRPr="00555289">
        <w:rPr>
          <w:rFonts w:ascii="Arial" w:hAnsi="Arial" w:cs="Arial"/>
          <w:sz w:val="22"/>
          <w:szCs w:val="22"/>
          <w:lang w:val="fr-CH"/>
        </w:rPr>
        <w:tab/>
      </w:r>
      <w:r w:rsidR="00CC3E10" w:rsidRPr="00555289">
        <w:rPr>
          <w:rFonts w:ascii="Arial" w:hAnsi="Arial" w:cs="Arial"/>
          <w:sz w:val="22"/>
          <w:szCs w:val="22"/>
          <w:lang w:val="fr-CH"/>
        </w:rPr>
        <w:tab/>
      </w:r>
      <w:r w:rsidR="00E65993">
        <w:rPr>
          <w:rFonts w:ascii="Arial" w:hAnsi="Arial" w:cs="Arial"/>
          <w:sz w:val="22"/>
          <w:szCs w:val="22"/>
          <w:lang w:val="fr-CH"/>
        </w:rPr>
        <w:t>7</w:t>
      </w:r>
    </w:p>
    <w:p w14:paraId="29EF25F1" w14:textId="6B404956" w:rsidR="00555289" w:rsidRPr="00555289" w:rsidRDefault="00555289" w:rsidP="00555289">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sidRPr="00555289">
        <w:rPr>
          <w:rFonts w:ascii="Arial" w:hAnsi="Arial" w:cs="Arial"/>
          <w:sz w:val="22"/>
          <w:szCs w:val="22"/>
          <w:lang w:val="fr-CH"/>
        </w:rPr>
        <w:t>Autres risques psychosociaux</w:t>
      </w:r>
      <w:r w:rsidRPr="00555289">
        <w:rPr>
          <w:rFonts w:ascii="Arial" w:hAnsi="Arial" w:cs="Arial"/>
          <w:sz w:val="22"/>
          <w:szCs w:val="22"/>
          <w:lang w:val="fr-CH"/>
        </w:rPr>
        <w:tab/>
      </w:r>
      <w:r w:rsidRPr="00555289">
        <w:rPr>
          <w:rFonts w:ascii="Arial" w:hAnsi="Arial" w:cs="Arial"/>
          <w:sz w:val="22"/>
          <w:szCs w:val="22"/>
          <w:lang w:val="fr-CH"/>
        </w:rPr>
        <w:tab/>
        <w:t>8</w:t>
      </w:r>
    </w:p>
    <w:p w14:paraId="050A911D" w14:textId="456B373D" w:rsidR="00E65993" w:rsidRPr="00555289" w:rsidRDefault="00E65993" w:rsidP="00E65993">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Conséquences sur la santé des atteintes à l’intégrité de la personnes</w:t>
      </w:r>
      <w:r>
        <w:rPr>
          <w:rFonts w:ascii="Arial" w:hAnsi="Arial" w:cs="Arial"/>
          <w:sz w:val="22"/>
          <w:szCs w:val="22"/>
          <w:lang w:val="fr-CH"/>
        </w:rPr>
        <w:tab/>
      </w:r>
      <w:r>
        <w:rPr>
          <w:rFonts w:ascii="Arial" w:hAnsi="Arial" w:cs="Arial"/>
          <w:sz w:val="22"/>
          <w:szCs w:val="22"/>
          <w:lang w:val="fr-CH"/>
        </w:rPr>
        <w:tab/>
        <w:t>8</w:t>
      </w:r>
    </w:p>
    <w:p w14:paraId="55E3BEB7" w14:textId="4783EE6D" w:rsidR="00E65993" w:rsidRPr="00555289" w:rsidRDefault="00E65993" w:rsidP="00E65993">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Prévention des facteurs de risques</w:t>
      </w:r>
      <w:r>
        <w:rPr>
          <w:rFonts w:ascii="Arial" w:hAnsi="Arial" w:cs="Arial"/>
          <w:sz w:val="22"/>
          <w:szCs w:val="22"/>
          <w:lang w:val="fr-CH"/>
        </w:rPr>
        <w:tab/>
      </w:r>
      <w:r>
        <w:rPr>
          <w:rFonts w:ascii="Arial" w:hAnsi="Arial" w:cs="Arial"/>
          <w:sz w:val="22"/>
          <w:szCs w:val="22"/>
          <w:lang w:val="fr-CH"/>
        </w:rPr>
        <w:tab/>
        <w:t>9</w:t>
      </w:r>
    </w:p>
    <w:p w14:paraId="19BBC512" w14:textId="68681215" w:rsidR="00555289" w:rsidRPr="00E65993" w:rsidRDefault="00E65993" w:rsidP="00E65993">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Procédure de signalement</w:t>
      </w:r>
      <w:r>
        <w:rPr>
          <w:rFonts w:ascii="Arial" w:hAnsi="Arial" w:cs="Arial"/>
          <w:sz w:val="22"/>
          <w:szCs w:val="22"/>
          <w:lang w:val="fr-CH"/>
        </w:rPr>
        <w:tab/>
      </w:r>
      <w:r>
        <w:rPr>
          <w:rFonts w:ascii="Arial" w:hAnsi="Arial" w:cs="Arial"/>
          <w:sz w:val="22"/>
          <w:szCs w:val="22"/>
          <w:lang w:val="fr-CH"/>
        </w:rPr>
        <w:tab/>
      </w:r>
      <w:r>
        <w:rPr>
          <w:rFonts w:ascii="Arial" w:hAnsi="Arial" w:cs="Arial"/>
          <w:sz w:val="22"/>
          <w:szCs w:val="22"/>
          <w:lang w:val="fr-CH"/>
        </w:rPr>
        <w:t>1</w:t>
      </w:r>
      <w:r>
        <w:rPr>
          <w:rFonts w:ascii="Arial" w:hAnsi="Arial" w:cs="Arial"/>
          <w:sz w:val="22"/>
          <w:szCs w:val="22"/>
          <w:lang w:val="fr-CH"/>
        </w:rPr>
        <w:t>0</w:t>
      </w:r>
    </w:p>
    <w:p w14:paraId="01821C63" w14:textId="1015AC3F" w:rsidR="00E65993" w:rsidRPr="00555289" w:rsidRDefault="00E65993" w:rsidP="00E65993">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Marche à suivre pour les personnes qui s’estiment atteintes dans leur santé</w:t>
      </w:r>
      <w:r>
        <w:rPr>
          <w:rFonts w:ascii="Arial" w:hAnsi="Arial" w:cs="Arial"/>
          <w:sz w:val="22"/>
          <w:szCs w:val="22"/>
          <w:lang w:val="fr-CH"/>
        </w:rPr>
        <w:tab/>
      </w:r>
      <w:r>
        <w:rPr>
          <w:rFonts w:ascii="Arial" w:hAnsi="Arial" w:cs="Arial"/>
          <w:sz w:val="22"/>
          <w:szCs w:val="22"/>
          <w:lang w:val="fr-CH"/>
        </w:rPr>
        <w:tab/>
        <w:t>1</w:t>
      </w:r>
      <w:r>
        <w:rPr>
          <w:rFonts w:ascii="Arial" w:hAnsi="Arial" w:cs="Arial"/>
          <w:sz w:val="22"/>
          <w:szCs w:val="22"/>
          <w:lang w:val="fr-CH"/>
        </w:rPr>
        <w:t>2</w:t>
      </w:r>
    </w:p>
    <w:p w14:paraId="5F514160" w14:textId="23B2CB9E" w:rsidR="00555289" w:rsidRDefault="00555289" w:rsidP="00DB6A7F">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Adresses utiles</w:t>
      </w:r>
      <w:r w:rsidR="00E65993">
        <w:rPr>
          <w:rFonts w:ascii="Arial" w:hAnsi="Arial" w:cs="Arial"/>
          <w:sz w:val="22"/>
          <w:szCs w:val="22"/>
          <w:lang w:val="fr-CH"/>
        </w:rPr>
        <w:tab/>
      </w:r>
      <w:r w:rsidR="00E65993">
        <w:rPr>
          <w:rFonts w:ascii="Arial" w:hAnsi="Arial" w:cs="Arial"/>
          <w:sz w:val="22"/>
          <w:szCs w:val="22"/>
          <w:lang w:val="fr-CH"/>
        </w:rPr>
        <w:tab/>
        <w:t>13</w:t>
      </w:r>
    </w:p>
    <w:p w14:paraId="0B70037D" w14:textId="1D3A4365" w:rsidR="00555289" w:rsidRPr="00555289" w:rsidRDefault="00555289" w:rsidP="00DB6A7F">
      <w:pPr>
        <w:pStyle w:val="Paragraphedeliste"/>
        <w:numPr>
          <w:ilvl w:val="0"/>
          <w:numId w:val="33"/>
        </w:numPr>
        <w:tabs>
          <w:tab w:val="left" w:leader="dot" w:pos="7938"/>
          <w:tab w:val="right" w:pos="8364"/>
          <w:tab w:val="right" w:pos="8647"/>
        </w:tabs>
        <w:spacing w:after="120" w:line="360" w:lineRule="auto"/>
        <w:ind w:left="567" w:right="1126" w:hanging="567"/>
        <w:rPr>
          <w:rFonts w:ascii="Arial" w:hAnsi="Arial" w:cs="Arial"/>
          <w:sz w:val="22"/>
          <w:szCs w:val="22"/>
          <w:lang w:val="fr-CH"/>
        </w:rPr>
      </w:pPr>
      <w:r>
        <w:rPr>
          <w:rFonts w:ascii="Arial" w:hAnsi="Arial" w:cs="Arial"/>
          <w:sz w:val="22"/>
          <w:szCs w:val="22"/>
          <w:lang w:val="fr-CH"/>
        </w:rPr>
        <w:t>Annexe</w:t>
      </w:r>
      <w:r w:rsidR="00E65993">
        <w:rPr>
          <w:rFonts w:ascii="Arial" w:hAnsi="Arial" w:cs="Arial"/>
          <w:sz w:val="22"/>
          <w:szCs w:val="22"/>
          <w:lang w:val="fr-CH"/>
        </w:rPr>
        <w:tab/>
      </w:r>
      <w:r w:rsidR="00E65993">
        <w:rPr>
          <w:rFonts w:ascii="Arial" w:hAnsi="Arial" w:cs="Arial"/>
          <w:sz w:val="22"/>
          <w:szCs w:val="22"/>
          <w:lang w:val="fr-CH"/>
        </w:rPr>
        <w:tab/>
        <w:t>13</w:t>
      </w:r>
    </w:p>
    <w:p w14:paraId="5C269913" w14:textId="77777777" w:rsidR="00AD5D8E" w:rsidRDefault="00AD5D8E" w:rsidP="000843A8">
      <w:pPr>
        <w:spacing w:line="276" w:lineRule="auto"/>
        <w:ind w:right="1126"/>
        <w:jc w:val="both"/>
        <w:rPr>
          <w:rFonts w:ascii="Arial" w:hAnsi="Arial" w:cs="Arial"/>
          <w:color w:val="7B66A6"/>
          <w:sz w:val="22"/>
          <w:szCs w:val="22"/>
          <w:lang w:val="fr-CH"/>
        </w:rPr>
      </w:pPr>
    </w:p>
    <w:p w14:paraId="4FCB5BBF" w14:textId="77777777" w:rsidR="00AD5D8E" w:rsidRDefault="00AD5D8E" w:rsidP="000843A8">
      <w:pPr>
        <w:spacing w:line="276" w:lineRule="auto"/>
        <w:ind w:right="1126"/>
        <w:jc w:val="both"/>
        <w:rPr>
          <w:rFonts w:ascii="Arial" w:hAnsi="Arial" w:cs="Arial"/>
          <w:color w:val="7B66A6"/>
          <w:sz w:val="22"/>
          <w:szCs w:val="22"/>
          <w:lang w:val="fr-CH"/>
        </w:rPr>
      </w:pPr>
    </w:p>
    <w:p w14:paraId="478B932A" w14:textId="77777777" w:rsidR="00AD5D8E" w:rsidRDefault="00AD5D8E" w:rsidP="000843A8">
      <w:pPr>
        <w:spacing w:line="276" w:lineRule="auto"/>
        <w:ind w:right="1126"/>
        <w:jc w:val="both"/>
        <w:rPr>
          <w:rFonts w:ascii="Arial" w:hAnsi="Arial" w:cs="Arial"/>
          <w:color w:val="7B66A6"/>
          <w:sz w:val="22"/>
          <w:szCs w:val="22"/>
          <w:lang w:val="fr-CH"/>
        </w:rPr>
      </w:pPr>
    </w:p>
    <w:p w14:paraId="509997DC" w14:textId="77777777" w:rsidR="00AD5D8E" w:rsidRDefault="00AD5D8E" w:rsidP="000843A8">
      <w:pPr>
        <w:spacing w:line="276" w:lineRule="auto"/>
        <w:ind w:right="1126"/>
        <w:jc w:val="both"/>
        <w:rPr>
          <w:rFonts w:ascii="Arial" w:hAnsi="Arial" w:cs="Arial"/>
          <w:color w:val="7B66A6"/>
          <w:sz w:val="22"/>
          <w:szCs w:val="22"/>
          <w:lang w:val="fr-CH"/>
        </w:rPr>
      </w:pPr>
    </w:p>
    <w:p w14:paraId="2F63B873" w14:textId="77777777" w:rsidR="00AD5D8E" w:rsidRDefault="00AD5D8E" w:rsidP="000843A8">
      <w:pPr>
        <w:spacing w:line="276" w:lineRule="auto"/>
        <w:ind w:right="1126"/>
        <w:jc w:val="both"/>
        <w:rPr>
          <w:rFonts w:ascii="Arial" w:hAnsi="Arial" w:cs="Arial"/>
          <w:color w:val="7B66A6"/>
          <w:sz w:val="22"/>
          <w:szCs w:val="22"/>
          <w:lang w:val="fr-CH"/>
        </w:rPr>
      </w:pPr>
    </w:p>
    <w:p w14:paraId="1FA7F257" w14:textId="77777777" w:rsidR="00AD5D8E" w:rsidRDefault="00AD5D8E" w:rsidP="000843A8">
      <w:pPr>
        <w:spacing w:line="276" w:lineRule="auto"/>
        <w:ind w:right="1126"/>
        <w:jc w:val="both"/>
        <w:rPr>
          <w:rFonts w:ascii="Arial" w:hAnsi="Arial" w:cs="Arial"/>
          <w:color w:val="7B66A6"/>
          <w:sz w:val="22"/>
          <w:szCs w:val="22"/>
          <w:lang w:val="fr-CH"/>
        </w:rPr>
      </w:pPr>
    </w:p>
    <w:p w14:paraId="0908AFED" w14:textId="77777777" w:rsidR="00AD5D8E" w:rsidRDefault="00AD5D8E" w:rsidP="000843A8">
      <w:pPr>
        <w:spacing w:line="276" w:lineRule="auto"/>
        <w:ind w:right="1126"/>
        <w:jc w:val="both"/>
        <w:rPr>
          <w:rFonts w:ascii="Arial" w:hAnsi="Arial" w:cs="Arial"/>
          <w:color w:val="7B66A6"/>
          <w:sz w:val="22"/>
          <w:szCs w:val="22"/>
          <w:lang w:val="fr-CH"/>
        </w:rPr>
      </w:pPr>
    </w:p>
    <w:p w14:paraId="2D51D30B" w14:textId="77777777" w:rsidR="00AD5D8E" w:rsidRDefault="00AD5D8E" w:rsidP="000843A8">
      <w:pPr>
        <w:spacing w:line="276" w:lineRule="auto"/>
        <w:ind w:right="1126"/>
        <w:jc w:val="both"/>
        <w:rPr>
          <w:rFonts w:ascii="Arial" w:hAnsi="Arial" w:cs="Arial"/>
          <w:color w:val="7B66A6"/>
          <w:sz w:val="22"/>
          <w:szCs w:val="22"/>
          <w:lang w:val="fr-CH"/>
        </w:rPr>
      </w:pPr>
    </w:p>
    <w:p w14:paraId="371A0C76" w14:textId="77777777" w:rsidR="00AD5D8E" w:rsidRDefault="00AD5D8E" w:rsidP="000843A8">
      <w:pPr>
        <w:spacing w:line="276" w:lineRule="auto"/>
        <w:ind w:right="1126"/>
        <w:jc w:val="both"/>
        <w:rPr>
          <w:rFonts w:ascii="Arial" w:hAnsi="Arial" w:cs="Arial"/>
          <w:color w:val="7B66A6"/>
          <w:sz w:val="22"/>
          <w:szCs w:val="22"/>
          <w:lang w:val="fr-CH"/>
        </w:rPr>
      </w:pPr>
    </w:p>
    <w:p w14:paraId="7D5CDEEF" w14:textId="77777777" w:rsidR="00AD5D8E" w:rsidRDefault="00AD5D8E" w:rsidP="000843A8">
      <w:pPr>
        <w:spacing w:line="276" w:lineRule="auto"/>
        <w:ind w:right="1126"/>
        <w:jc w:val="both"/>
        <w:rPr>
          <w:rFonts w:ascii="Arial" w:hAnsi="Arial" w:cs="Arial"/>
          <w:color w:val="7B66A6"/>
          <w:sz w:val="22"/>
          <w:szCs w:val="22"/>
          <w:lang w:val="fr-CH"/>
        </w:rPr>
      </w:pPr>
    </w:p>
    <w:p w14:paraId="6EE16F62" w14:textId="77777777" w:rsidR="00AD5D8E" w:rsidRDefault="00AD5D8E" w:rsidP="000843A8">
      <w:pPr>
        <w:spacing w:line="276" w:lineRule="auto"/>
        <w:ind w:right="1126"/>
        <w:jc w:val="both"/>
        <w:rPr>
          <w:rFonts w:ascii="Arial" w:hAnsi="Arial" w:cs="Arial"/>
          <w:color w:val="7B66A6"/>
          <w:sz w:val="22"/>
          <w:szCs w:val="22"/>
          <w:lang w:val="fr-CH"/>
        </w:rPr>
      </w:pPr>
    </w:p>
    <w:p w14:paraId="597AE67B" w14:textId="77777777" w:rsidR="00AD5D8E" w:rsidRDefault="00AD5D8E" w:rsidP="000843A8">
      <w:pPr>
        <w:spacing w:line="276" w:lineRule="auto"/>
        <w:ind w:right="1126"/>
        <w:jc w:val="both"/>
        <w:rPr>
          <w:rFonts w:ascii="Arial" w:hAnsi="Arial" w:cs="Arial"/>
          <w:color w:val="7B66A6"/>
          <w:sz w:val="22"/>
          <w:szCs w:val="22"/>
          <w:lang w:val="fr-CH"/>
        </w:rPr>
      </w:pPr>
    </w:p>
    <w:p w14:paraId="5AE8DB77" w14:textId="77777777" w:rsidR="00AD5D8E" w:rsidRDefault="00AD5D8E" w:rsidP="000843A8">
      <w:pPr>
        <w:spacing w:line="276" w:lineRule="auto"/>
        <w:ind w:right="1126"/>
        <w:jc w:val="both"/>
        <w:rPr>
          <w:rFonts w:ascii="Arial" w:hAnsi="Arial" w:cs="Arial"/>
          <w:color w:val="7B66A6"/>
          <w:sz w:val="22"/>
          <w:szCs w:val="22"/>
          <w:lang w:val="fr-CH"/>
        </w:rPr>
      </w:pPr>
    </w:p>
    <w:p w14:paraId="32385BD1" w14:textId="77777777" w:rsidR="00AD5D8E" w:rsidRDefault="00AD5D8E" w:rsidP="000843A8">
      <w:pPr>
        <w:spacing w:line="276" w:lineRule="auto"/>
        <w:ind w:right="1126"/>
        <w:jc w:val="both"/>
        <w:rPr>
          <w:rFonts w:ascii="Arial" w:hAnsi="Arial" w:cs="Arial"/>
          <w:color w:val="7B66A6"/>
          <w:sz w:val="22"/>
          <w:szCs w:val="22"/>
          <w:lang w:val="fr-CH"/>
        </w:rPr>
      </w:pPr>
    </w:p>
    <w:p w14:paraId="372736DF" w14:textId="77777777" w:rsidR="00AD5D8E" w:rsidRDefault="00AD5D8E" w:rsidP="000843A8">
      <w:pPr>
        <w:spacing w:line="276" w:lineRule="auto"/>
        <w:ind w:right="1126"/>
        <w:jc w:val="both"/>
        <w:rPr>
          <w:rFonts w:ascii="Arial" w:hAnsi="Arial" w:cs="Arial"/>
          <w:color w:val="7B66A6"/>
          <w:sz w:val="22"/>
          <w:szCs w:val="22"/>
          <w:lang w:val="fr-CH"/>
        </w:rPr>
      </w:pPr>
    </w:p>
    <w:p w14:paraId="7670C999" w14:textId="77777777" w:rsidR="00AD5D8E" w:rsidRDefault="00AD5D8E" w:rsidP="000843A8">
      <w:pPr>
        <w:spacing w:line="276" w:lineRule="auto"/>
        <w:ind w:right="1126"/>
        <w:jc w:val="both"/>
        <w:rPr>
          <w:rFonts w:ascii="Arial" w:hAnsi="Arial" w:cs="Arial"/>
          <w:color w:val="7B66A6"/>
          <w:sz w:val="22"/>
          <w:szCs w:val="22"/>
          <w:lang w:val="fr-CH"/>
        </w:rPr>
      </w:pPr>
    </w:p>
    <w:p w14:paraId="5FF2E273" w14:textId="77777777" w:rsidR="00AD5D8E" w:rsidRDefault="00AD5D8E" w:rsidP="000843A8">
      <w:pPr>
        <w:spacing w:line="276" w:lineRule="auto"/>
        <w:ind w:right="1126"/>
        <w:jc w:val="both"/>
        <w:rPr>
          <w:rFonts w:ascii="Arial" w:hAnsi="Arial" w:cs="Arial"/>
          <w:color w:val="7B66A6"/>
          <w:sz w:val="22"/>
          <w:szCs w:val="22"/>
          <w:lang w:val="fr-CH"/>
        </w:rPr>
      </w:pPr>
    </w:p>
    <w:p w14:paraId="03E636F7" w14:textId="77777777" w:rsidR="00AD5D8E" w:rsidRDefault="00AD5D8E" w:rsidP="000843A8">
      <w:pPr>
        <w:spacing w:line="276" w:lineRule="auto"/>
        <w:ind w:right="1126"/>
        <w:jc w:val="both"/>
        <w:rPr>
          <w:rFonts w:ascii="Arial" w:hAnsi="Arial" w:cs="Arial"/>
          <w:color w:val="7B66A6"/>
          <w:sz w:val="22"/>
          <w:szCs w:val="22"/>
          <w:lang w:val="fr-CH"/>
        </w:rPr>
      </w:pPr>
    </w:p>
    <w:p w14:paraId="31D74566" w14:textId="77777777" w:rsidR="00AD5D8E" w:rsidRDefault="00AD5D8E" w:rsidP="000843A8">
      <w:pPr>
        <w:spacing w:line="276" w:lineRule="auto"/>
        <w:ind w:right="1126"/>
        <w:jc w:val="both"/>
        <w:rPr>
          <w:rFonts w:ascii="Arial" w:hAnsi="Arial" w:cs="Arial"/>
          <w:color w:val="7B66A6"/>
          <w:sz w:val="22"/>
          <w:szCs w:val="22"/>
          <w:lang w:val="fr-CH"/>
        </w:rPr>
      </w:pPr>
    </w:p>
    <w:p w14:paraId="2A8E1F37" w14:textId="77777777" w:rsidR="00AD5D8E" w:rsidRDefault="00AD5D8E" w:rsidP="000843A8">
      <w:pPr>
        <w:spacing w:line="276" w:lineRule="auto"/>
        <w:ind w:right="1126"/>
        <w:jc w:val="both"/>
        <w:rPr>
          <w:rFonts w:ascii="Arial" w:hAnsi="Arial" w:cs="Arial"/>
          <w:color w:val="7B66A6"/>
          <w:sz w:val="22"/>
          <w:szCs w:val="22"/>
          <w:lang w:val="fr-CH"/>
        </w:rPr>
      </w:pPr>
    </w:p>
    <w:p w14:paraId="29504D8F" w14:textId="77777777" w:rsidR="00AD5D8E" w:rsidRDefault="00AD5D8E" w:rsidP="000843A8">
      <w:pPr>
        <w:spacing w:line="276" w:lineRule="auto"/>
        <w:ind w:right="1126"/>
        <w:jc w:val="both"/>
        <w:rPr>
          <w:rFonts w:ascii="Arial" w:hAnsi="Arial" w:cs="Arial"/>
          <w:color w:val="7B66A6"/>
          <w:sz w:val="22"/>
          <w:szCs w:val="22"/>
          <w:lang w:val="fr-CH"/>
        </w:rPr>
      </w:pPr>
    </w:p>
    <w:p w14:paraId="08BC32DB" w14:textId="77777777" w:rsidR="00AD5D8E" w:rsidRDefault="00AD5D8E" w:rsidP="000843A8">
      <w:pPr>
        <w:spacing w:line="276" w:lineRule="auto"/>
        <w:ind w:right="1126"/>
        <w:jc w:val="both"/>
        <w:rPr>
          <w:rFonts w:ascii="Arial" w:hAnsi="Arial" w:cs="Arial"/>
          <w:color w:val="7B66A6"/>
          <w:sz w:val="22"/>
          <w:szCs w:val="22"/>
          <w:lang w:val="fr-CH"/>
        </w:rPr>
      </w:pPr>
    </w:p>
    <w:p w14:paraId="36F7AF1C" w14:textId="77777777" w:rsidR="00AD5D8E" w:rsidRDefault="00AD5D8E" w:rsidP="000843A8">
      <w:pPr>
        <w:spacing w:line="276" w:lineRule="auto"/>
        <w:ind w:right="1126"/>
        <w:jc w:val="both"/>
        <w:rPr>
          <w:rFonts w:ascii="Arial" w:hAnsi="Arial" w:cs="Arial"/>
          <w:color w:val="7B66A6"/>
          <w:sz w:val="22"/>
          <w:szCs w:val="22"/>
          <w:lang w:val="fr-CH"/>
        </w:rPr>
      </w:pPr>
    </w:p>
    <w:p w14:paraId="57059DD0" w14:textId="77777777" w:rsidR="00AD5D8E" w:rsidRDefault="00AD5D8E" w:rsidP="000843A8">
      <w:pPr>
        <w:spacing w:line="276" w:lineRule="auto"/>
        <w:ind w:right="1126"/>
        <w:jc w:val="both"/>
        <w:rPr>
          <w:rFonts w:ascii="Arial" w:hAnsi="Arial" w:cs="Arial"/>
          <w:color w:val="7B66A6"/>
          <w:sz w:val="22"/>
          <w:szCs w:val="22"/>
          <w:lang w:val="fr-CH"/>
        </w:rPr>
      </w:pPr>
    </w:p>
    <w:p w14:paraId="0D8409D6" w14:textId="77777777" w:rsidR="00AD5D8E" w:rsidRDefault="00AD5D8E" w:rsidP="000843A8">
      <w:pPr>
        <w:spacing w:line="276" w:lineRule="auto"/>
        <w:ind w:right="1126"/>
        <w:jc w:val="both"/>
        <w:rPr>
          <w:rFonts w:ascii="Arial" w:hAnsi="Arial" w:cs="Arial"/>
          <w:color w:val="7B66A6"/>
          <w:sz w:val="22"/>
          <w:szCs w:val="22"/>
          <w:lang w:val="fr-CH"/>
        </w:rPr>
      </w:pPr>
    </w:p>
    <w:p w14:paraId="1D79FEFB" w14:textId="77777777" w:rsidR="00AD5D8E" w:rsidRDefault="00AD5D8E" w:rsidP="000843A8">
      <w:pPr>
        <w:spacing w:line="276" w:lineRule="auto"/>
        <w:ind w:right="1126"/>
        <w:jc w:val="both"/>
        <w:rPr>
          <w:rFonts w:ascii="Arial" w:hAnsi="Arial" w:cs="Arial"/>
          <w:color w:val="7B66A6"/>
          <w:sz w:val="22"/>
          <w:szCs w:val="22"/>
          <w:lang w:val="fr-CH"/>
        </w:rPr>
      </w:pPr>
    </w:p>
    <w:p w14:paraId="6C37AB69" w14:textId="77777777" w:rsidR="00AD5D8E" w:rsidRDefault="00AD5D8E" w:rsidP="000843A8">
      <w:pPr>
        <w:spacing w:line="276" w:lineRule="auto"/>
        <w:ind w:right="1126"/>
        <w:jc w:val="both"/>
        <w:rPr>
          <w:rFonts w:ascii="Arial" w:hAnsi="Arial" w:cs="Arial"/>
          <w:color w:val="7B66A6"/>
          <w:sz w:val="22"/>
          <w:szCs w:val="22"/>
          <w:lang w:val="fr-CH"/>
        </w:rPr>
      </w:pPr>
    </w:p>
    <w:p w14:paraId="2EB7DF3F" w14:textId="77777777" w:rsidR="00AD5D8E" w:rsidRDefault="00AD5D8E" w:rsidP="000843A8">
      <w:pPr>
        <w:spacing w:line="276" w:lineRule="auto"/>
        <w:ind w:right="1126"/>
        <w:jc w:val="both"/>
        <w:rPr>
          <w:rFonts w:ascii="Arial" w:hAnsi="Arial" w:cs="Arial"/>
          <w:color w:val="7B66A6"/>
          <w:sz w:val="22"/>
          <w:szCs w:val="22"/>
          <w:lang w:val="fr-CH"/>
        </w:rPr>
      </w:pPr>
    </w:p>
    <w:tbl>
      <w:tblPr>
        <w:tblStyle w:val="Grilledutableau"/>
        <w:tblW w:w="0" w:type="auto"/>
        <w:tblLayout w:type="fixed"/>
        <w:tblCellMar>
          <w:left w:w="170" w:type="dxa"/>
          <w:right w:w="0" w:type="dxa"/>
        </w:tblCellMar>
        <w:tblLook w:val="04A0" w:firstRow="1" w:lastRow="0" w:firstColumn="1" w:lastColumn="0" w:noHBand="0" w:noVBand="1"/>
      </w:tblPr>
      <w:tblGrid>
        <w:gridCol w:w="9351"/>
      </w:tblGrid>
      <w:tr w:rsidR="00380C4C" w:rsidRPr="00247CA5" w14:paraId="24E66B71" w14:textId="77777777" w:rsidTr="00247CA5">
        <w:trPr>
          <w:trHeight w:val="557"/>
        </w:trPr>
        <w:tc>
          <w:tcPr>
            <w:tcW w:w="9351" w:type="dxa"/>
          </w:tcPr>
          <w:p w14:paraId="793FEFFB" w14:textId="10467B16" w:rsidR="00380C4C" w:rsidRPr="009C7A1B" w:rsidRDefault="00380C4C" w:rsidP="00247CA5">
            <w:pPr>
              <w:pStyle w:val="Corpsdetexte"/>
              <w:spacing w:before="60"/>
              <w:jc w:val="center"/>
              <w:rPr>
                <w:rFonts w:ascii="Arial" w:hAnsi="Arial" w:cs="Arial"/>
                <w:i/>
                <w:iCs/>
                <w:lang w:val="fr-CH"/>
              </w:rPr>
            </w:pPr>
            <w:r w:rsidRPr="009C7A1B">
              <w:rPr>
                <w:rFonts w:ascii="Arial" w:hAnsi="Arial" w:cs="Arial"/>
                <w:noProof/>
                <w:lang w:val="fr-CH"/>
              </w:rPr>
              <w:lastRenderedPageBreak/>
              <w:drawing>
                <wp:inline distT="0" distB="0" distL="0" distR="0" wp14:anchorId="274128F8" wp14:editId="64D86DFD">
                  <wp:extent cx="219075" cy="219075"/>
                  <wp:effectExtent l="0" t="0" r="9525" b="9525"/>
                  <wp:docPr id="720620511" name="Graphique 4" descr="Ampoule et engrenage avec un remplissage u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620511" name="Graphique 720620511" descr="Ampoule et engrenage avec un remplissage uni"/>
                          <pic:cNvPicPr/>
                        </pic:nvPicPr>
                        <pic:blipFill>
                          <a:blip r:embed="rId7">
                            <a:extLst>
                              <a:ext uri="{96DAC541-7B7A-43D3-8B79-37D633B846F1}">
                                <asvg:svgBlip xmlns:asvg="http://schemas.microsoft.com/office/drawing/2016/SVG/main" r:embed="rId8"/>
                              </a:ext>
                            </a:extLst>
                          </a:blip>
                          <a:stretch>
                            <a:fillRect/>
                          </a:stretch>
                        </pic:blipFill>
                        <pic:spPr>
                          <a:xfrm>
                            <a:off x="0" y="0"/>
                            <a:ext cx="219075" cy="219075"/>
                          </a:xfrm>
                          <a:prstGeom prst="rect">
                            <a:avLst/>
                          </a:prstGeom>
                        </pic:spPr>
                      </pic:pic>
                    </a:graphicData>
                  </a:graphic>
                </wp:inline>
              </w:drawing>
            </w:r>
            <w:r w:rsidRPr="009C7A1B">
              <w:rPr>
                <w:rFonts w:ascii="Arial" w:hAnsi="Arial" w:cs="Arial"/>
                <w:lang w:val="fr-CH"/>
              </w:rPr>
              <w:t>= explications utiles à votre lecture, à retirer lors de la mise en œuvre de la directive</w:t>
            </w:r>
            <w:r w:rsidR="00247CA5">
              <w:rPr>
                <w:rFonts w:ascii="Arial" w:hAnsi="Arial" w:cs="Arial"/>
                <w:lang w:val="fr-CH"/>
              </w:rPr>
              <w:t>.</w:t>
            </w:r>
          </w:p>
        </w:tc>
      </w:tr>
    </w:tbl>
    <w:p w14:paraId="5FDEB1E8" w14:textId="77777777" w:rsidR="00380C4C" w:rsidRPr="00380C4C" w:rsidRDefault="00380C4C" w:rsidP="00380C4C">
      <w:pPr>
        <w:pStyle w:val="Corpsdetexte"/>
        <w:spacing w:before="85" w:line="276" w:lineRule="auto"/>
        <w:ind w:right="1126"/>
        <w:jc w:val="both"/>
        <w:rPr>
          <w:rFonts w:ascii="Arial" w:hAnsi="Arial" w:cs="Arial"/>
          <w:lang w:val="fr-CH"/>
        </w:rPr>
      </w:pPr>
    </w:p>
    <w:p w14:paraId="137982DE" w14:textId="61BBD16F" w:rsidR="00AD5D8E" w:rsidRPr="00656777" w:rsidRDefault="00CC3E10" w:rsidP="00656777">
      <w:pPr>
        <w:pStyle w:val="Paragraphedeliste"/>
        <w:numPr>
          <w:ilvl w:val="0"/>
          <w:numId w:val="26"/>
        </w:numPr>
        <w:tabs>
          <w:tab w:val="left" w:leader="dot" w:pos="7938"/>
          <w:tab w:val="right" w:pos="8364"/>
          <w:tab w:val="right" w:pos="8647"/>
        </w:tabs>
        <w:spacing w:after="120" w:line="276" w:lineRule="auto"/>
        <w:ind w:right="1126"/>
        <w:rPr>
          <w:rFonts w:ascii="Arial Black" w:hAnsi="Arial Black" w:cs="Arial"/>
          <w:color w:val="0C1049"/>
          <w:sz w:val="28"/>
          <w:szCs w:val="28"/>
          <w:lang w:val="fr-CH"/>
        </w:rPr>
      </w:pPr>
      <w:r w:rsidRPr="00656777">
        <w:rPr>
          <w:rFonts w:ascii="Arial Black" w:hAnsi="Arial Black" w:cs="Arial"/>
          <w:color w:val="0C1049"/>
          <w:sz w:val="28"/>
          <w:szCs w:val="28"/>
          <w:lang w:val="fr-CH"/>
        </w:rPr>
        <w:t>Préambule</w:t>
      </w:r>
    </w:p>
    <w:p w14:paraId="379E29CF" w14:textId="7AECC804" w:rsidR="00AD5D8E" w:rsidRDefault="00CC3E10" w:rsidP="000843A8">
      <w:pPr>
        <w:pStyle w:val="Corpsdetexte"/>
        <w:spacing w:before="85" w:line="276" w:lineRule="auto"/>
        <w:ind w:right="1126"/>
        <w:jc w:val="both"/>
      </w:pPr>
      <w:r>
        <w:rPr>
          <w:rFonts w:ascii="Arial" w:hAnsi="Arial" w:cs="Arial"/>
          <w:lang w:val="fr-CH"/>
        </w:rPr>
        <w:t>La direction de l’établissement, conformément à sa responsabilité d’employeur, protège</w:t>
      </w:r>
      <w:r>
        <w:rPr>
          <w:rFonts w:ascii="Arial" w:hAnsi="Arial" w:cs="Arial"/>
          <w:spacing w:val="1"/>
          <w:lang w:val="fr-CH"/>
        </w:rPr>
        <w:t xml:space="preserve"> </w:t>
      </w:r>
      <w:r>
        <w:rPr>
          <w:rFonts w:ascii="Arial" w:hAnsi="Arial" w:cs="Arial"/>
          <w:lang w:val="fr-CH"/>
        </w:rPr>
        <w:t>l’intégrité personnelle de ses collaborateur·rices (santé psychique et physique) et instaure, à</w:t>
      </w:r>
      <w:r>
        <w:rPr>
          <w:rFonts w:ascii="Arial" w:hAnsi="Arial" w:cs="Arial"/>
          <w:spacing w:val="1"/>
          <w:lang w:val="fr-CH"/>
        </w:rPr>
        <w:t xml:space="preserve"> </w:t>
      </w:r>
      <w:r>
        <w:rPr>
          <w:rFonts w:ascii="Arial" w:hAnsi="Arial" w:cs="Arial"/>
          <w:lang w:val="fr-CH"/>
        </w:rPr>
        <w:t xml:space="preserve">tous les échelons hiérarchiques, des </w:t>
      </w:r>
      <w:r w:rsidRPr="007204C3">
        <w:rPr>
          <w:rFonts w:ascii="Arial" w:hAnsi="Arial" w:cs="Arial"/>
          <w:lang w:val="fr-CH"/>
        </w:rPr>
        <w:t>rapports empreints de respect. Les cadres de l’établissement se doivent également, de par leur fonction, de combattre systématiquement les comportements blessants ou humiliants (art 321e CO, art 3.6 CCT, art. 6 Ltr et 2 OLT3).</w:t>
      </w:r>
    </w:p>
    <w:p w14:paraId="49B6B5A7" w14:textId="77777777" w:rsidR="00AD5D8E" w:rsidRDefault="00CC3E10" w:rsidP="00380C4C">
      <w:pPr>
        <w:pStyle w:val="Corpsdetexte"/>
        <w:numPr>
          <w:ilvl w:val="0"/>
          <w:numId w:val="29"/>
        </w:numPr>
        <w:spacing w:before="120" w:line="276" w:lineRule="auto"/>
        <w:ind w:right="1126"/>
        <w:jc w:val="both"/>
      </w:pPr>
      <w:r>
        <w:rPr>
          <w:rFonts w:ascii="Arial" w:hAnsi="Arial" w:cs="Arial"/>
          <w:lang w:val="fr-CH"/>
        </w:rPr>
        <w:t>Conformément</w:t>
      </w:r>
      <w:r>
        <w:rPr>
          <w:rFonts w:ascii="Arial" w:hAnsi="Arial" w:cs="Arial"/>
          <w:spacing w:val="1"/>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l’art.</w:t>
      </w:r>
      <w:r>
        <w:rPr>
          <w:rFonts w:ascii="Arial" w:hAnsi="Arial" w:cs="Arial"/>
          <w:spacing w:val="1"/>
          <w:lang w:val="fr-CH"/>
        </w:rPr>
        <w:t xml:space="preserve"> </w:t>
      </w:r>
      <w:r>
        <w:rPr>
          <w:rFonts w:ascii="Arial" w:hAnsi="Arial" w:cs="Arial"/>
          <w:lang w:val="fr-CH"/>
        </w:rPr>
        <w:t>3.9.2 let.d</w:t>
      </w:r>
      <w:r>
        <w:rPr>
          <w:rFonts w:ascii="Arial" w:hAnsi="Arial" w:cs="Arial"/>
          <w:spacing w:val="1"/>
          <w:lang w:val="fr-CH"/>
        </w:rPr>
        <w:t xml:space="preserve"> </w:t>
      </w:r>
      <w:r>
        <w:rPr>
          <w:rFonts w:ascii="Arial" w:hAnsi="Arial" w:cs="Arial"/>
          <w:lang w:val="fr-CH"/>
        </w:rPr>
        <w:t>CCT,</w:t>
      </w:r>
      <w:r>
        <w:rPr>
          <w:rFonts w:ascii="Arial" w:hAnsi="Arial" w:cs="Arial"/>
          <w:spacing w:val="1"/>
          <w:lang w:val="fr-CH"/>
        </w:rPr>
        <w:t xml:space="preserve"> « </w:t>
      </w:r>
      <w:r>
        <w:rPr>
          <w:rFonts w:ascii="Arial" w:hAnsi="Arial" w:cs="Arial"/>
          <w:i/>
          <w:iCs/>
          <w:lang w:val="fr-CH"/>
        </w:rPr>
        <w:t>le·la</w:t>
      </w:r>
      <w:r>
        <w:rPr>
          <w:rFonts w:ascii="Arial" w:hAnsi="Arial" w:cs="Arial"/>
          <w:i/>
          <w:iCs/>
          <w:spacing w:val="1"/>
          <w:lang w:val="fr-CH"/>
        </w:rPr>
        <w:t xml:space="preserve"> </w:t>
      </w:r>
      <w:r>
        <w:rPr>
          <w:rFonts w:ascii="Arial" w:hAnsi="Arial" w:cs="Arial"/>
          <w:i/>
          <w:iCs/>
          <w:lang w:val="fr-CH"/>
        </w:rPr>
        <w:t>collaborateur·rice</w:t>
      </w:r>
      <w:r>
        <w:rPr>
          <w:rFonts w:ascii="Arial" w:hAnsi="Arial" w:cs="Arial"/>
          <w:i/>
          <w:iCs/>
          <w:spacing w:val="1"/>
          <w:lang w:val="fr-CH"/>
        </w:rPr>
        <w:t xml:space="preserve"> </w:t>
      </w:r>
      <w:r>
        <w:rPr>
          <w:rFonts w:ascii="Arial" w:hAnsi="Arial" w:cs="Arial"/>
          <w:i/>
          <w:iCs/>
          <w:lang w:val="fr-CH"/>
        </w:rPr>
        <w:t>se</w:t>
      </w:r>
      <w:r>
        <w:rPr>
          <w:rFonts w:ascii="Arial" w:hAnsi="Arial" w:cs="Arial"/>
          <w:i/>
          <w:iCs/>
          <w:spacing w:val="1"/>
          <w:lang w:val="fr-CH"/>
        </w:rPr>
        <w:t xml:space="preserve"> </w:t>
      </w:r>
      <w:r>
        <w:rPr>
          <w:rFonts w:ascii="Arial" w:hAnsi="Arial" w:cs="Arial"/>
          <w:i/>
          <w:iCs/>
          <w:lang w:val="fr-CH"/>
        </w:rPr>
        <w:t>doit</w:t>
      </w:r>
      <w:r>
        <w:rPr>
          <w:rFonts w:ascii="Arial" w:hAnsi="Arial" w:cs="Arial"/>
          <w:i/>
          <w:iCs/>
          <w:spacing w:val="1"/>
          <w:lang w:val="fr-CH"/>
        </w:rPr>
        <w:t xml:space="preserve"> </w:t>
      </w:r>
      <w:r>
        <w:rPr>
          <w:rFonts w:ascii="Arial" w:hAnsi="Arial" w:cs="Arial"/>
          <w:i/>
          <w:iCs/>
          <w:lang w:val="fr-CH"/>
        </w:rPr>
        <w:t>d’entretenir</w:t>
      </w:r>
      <w:r>
        <w:rPr>
          <w:rFonts w:ascii="Arial" w:hAnsi="Arial" w:cs="Arial"/>
          <w:i/>
          <w:iCs/>
          <w:spacing w:val="61"/>
          <w:lang w:val="fr-CH"/>
        </w:rPr>
        <w:t xml:space="preserve"> </w:t>
      </w:r>
      <w:r>
        <w:rPr>
          <w:rFonts w:ascii="Arial" w:hAnsi="Arial" w:cs="Arial"/>
          <w:i/>
          <w:iCs/>
          <w:lang w:val="fr-CH"/>
        </w:rPr>
        <w:t>des</w:t>
      </w:r>
      <w:r>
        <w:rPr>
          <w:rFonts w:ascii="Arial" w:hAnsi="Arial" w:cs="Arial"/>
          <w:i/>
          <w:iCs/>
          <w:spacing w:val="1"/>
          <w:lang w:val="fr-CH"/>
        </w:rPr>
        <w:t xml:space="preserve"> </w:t>
      </w:r>
      <w:r>
        <w:rPr>
          <w:rFonts w:ascii="Arial" w:hAnsi="Arial" w:cs="Arial"/>
          <w:i/>
          <w:iCs/>
          <w:lang w:val="fr-CH"/>
        </w:rPr>
        <w:t>relations</w:t>
      </w:r>
      <w:r>
        <w:rPr>
          <w:rFonts w:ascii="Arial" w:hAnsi="Arial" w:cs="Arial"/>
          <w:i/>
          <w:iCs/>
          <w:spacing w:val="1"/>
          <w:lang w:val="fr-CH"/>
        </w:rPr>
        <w:t xml:space="preserve"> </w:t>
      </w:r>
      <w:r>
        <w:rPr>
          <w:rFonts w:ascii="Arial" w:hAnsi="Arial" w:cs="Arial"/>
          <w:i/>
          <w:iCs/>
          <w:lang w:val="fr-CH"/>
        </w:rPr>
        <w:t>dignes</w:t>
      </w:r>
      <w:r>
        <w:rPr>
          <w:rFonts w:ascii="Arial" w:hAnsi="Arial" w:cs="Arial"/>
          <w:i/>
          <w:iCs/>
          <w:spacing w:val="1"/>
          <w:lang w:val="fr-CH"/>
        </w:rPr>
        <w:t xml:space="preserve"> </w:t>
      </w:r>
      <w:r>
        <w:rPr>
          <w:rFonts w:ascii="Arial" w:hAnsi="Arial" w:cs="Arial"/>
          <w:i/>
          <w:iCs/>
          <w:lang w:val="fr-CH"/>
        </w:rPr>
        <w:t>et</w:t>
      </w:r>
      <w:r>
        <w:rPr>
          <w:rFonts w:ascii="Arial" w:hAnsi="Arial" w:cs="Arial"/>
          <w:i/>
          <w:iCs/>
          <w:spacing w:val="1"/>
          <w:lang w:val="fr-CH"/>
        </w:rPr>
        <w:t xml:space="preserve"> </w:t>
      </w:r>
      <w:r>
        <w:rPr>
          <w:rFonts w:ascii="Arial" w:hAnsi="Arial" w:cs="Arial"/>
          <w:i/>
          <w:iCs/>
          <w:lang w:val="fr-CH"/>
        </w:rPr>
        <w:t>correctes</w:t>
      </w:r>
      <w:r>
        <w:rPr>
          <w:rFonts w:ascii="Arial" w:hAnsi="Arial" w:cs="Arial"/>
          <w:i/>
          <w:iCs/>
          <w:spacing w:val="1"/>
          <w:lang w:val="fr-CH"/>
        </w:rPr>
        <w:t xml:space="preserve"> </w:t>
      </w:r>
      <w:r>
        <w:rPr>
          <w:rFonts w:ascii="Arial" w:hAnsi="Arial" w:cs="Arial"/>
          <w:i/>
          <w:iCs/>
          <w:lang w:val="fr-CH"/>
        </w:rPr>
        <w:t>avec</w:t>
      </w:r>
      <w:r>
        <w:rPr>
          <w:rFonts w:ascii="Arial" w:hAnsi="Arial" w:cs="Arial"/>
          <w:i/>
          <w:iCs/>
          <w:spacing w:val="1"/>
          <w:lang w:val="fr-CH"/>
        </w:rPr>
        <w:t xml:space="preserve"> </w:t>
      </w:r>
      <w:r>
        <w:rPr>
          <w:rFonts w:ascii="Arial" w:hAnsi="Arial" w:cs="Arial"/>
          <w:i/>
          <w:iCs/>
          <w:lang w:val="fr-CH"/>
        </w:rPr>
        <w:t>ses</w:t>
      </w:r>
      <w:r>
        <w:rPr>
          <w:rFonts w:ascii="Arial" w:hAnsi="Arial" w:cs="Arial"/>
          <w:i/>
          <w:iCs/>
          <w:spacing w:val="1"/>
          <w:lang w:val="fr-CH"/>
        </w:rPr>
        <w:t xml:space="preserve"> </w:t>
      </w:r>
      <w:r>
        <w:rPr>
          <w:rFonts w:ascii="Arial" w:hAnsi="Arial" w:cs="Arial"/>
          <w:i/>
          <w:iCs/>
          <w:lang w:val="fr-CH"/>
        </w:rPr>
        <w:t>supérieur·es,</w:t>
      </w:r>
      <w:r>
        <w:rPr>
          <w:rFonts w:ascii="Arial" w:hAnsi="Arial" w:cs="Arial"/>
          <w:i/>
          <w:iCs/>
          <w:spacing w:val="1"/>
          <w:lang w:val="fr-CH"/>
        </w:rPr>
        <w:t xml:space="preserve"> </w:t>
      </w:r>
      <w:r>
        <w:rPr>
          <w:rFonts w:ascii="Arial" w:hAnsi="Arial" w:cs="Arial"/>
          <w:i/>
          <w:iCs/>
          <w:lang w:val="fr-CH"/>
        </w:rPr>
        <w:t>ses</w:t>
      </w:r>
      <w:r>
        <w:rPr>
          <w:rFonts w:ascii="Arial" w:hAnsi="Arial" w:cs="Arial"/>
          <w:i/>
          <w:iCs/>
          <w:spacing w:val="1"/>
          <w:lang w:val="fr-CH"/>
        </w:rPr>
        <w:t xml:space="preserve"> </w:t>
      </w:r>
      <w:r>
        <w:rPr>
          <w:rFonts w:ascii="Arial" w:hAnsi="Arial" w:cs="Arial"/>
          <w:i/>
          <w:iCs/>
          <w:lang w:val="fr-CH"/>
        </w:rPr>
        <w:t>collègues</w:t>
      </w:r>
      <w:r>
        <w:rPr>
          <w:rFonts w:ascii="Arial" w:hAnsi="Arial" w:cs="Arial"/>
          <w:i/>
          <w:iCs/>
          <w:spacing w:val="1"/>
          <w:lang w:val="fr-CH"/>
        </w:rPr>
        <w:t xml:space="preserve"> </w:t>
      </w:r>
      <w:r>
        <w:rPr>
          <w:rFonts w:ascii="Arial" w:hAnsi="Arial" w:cs="Arial"/>
          <w:i/>
          <w:iCs/>
          <w:lang w:val="fr-CH"/>
        </w:rPr>
        <w:t>et</w:t>
      </w:r>
      <w:r>
        <w:rPr>
          <w:rFonts w:ascii="Arial" w:hAnsi="Arial" w:cs="Arial"/>
          <w:i/>
          <w:iCs/>
          <w:spacing w:val="1"/>
          <w:lang w:val="fr-CH"/>
        </w:rPr>
        <w:t xml:space="preserve"> </w:t>
      </w:r>
      <w:r>
        <w:rPr>
          <w:rFonts w:ascii="Arial" w:hAnsi="Arial" w:cs="Arial"/>
          <w:i/>
          <w:iCs/>
          <w:lang w:val="fr-CH"/>
        </w:rPr>
        <w:t>ses</w:t>
      </w:r>
      <w:r>
        <w:rPr>
          <w:rFonts w:ascii="Arial" w:hAnsi="Arial" w:cs="Arial"/>
          <w:i/>
          <w:iCs/>
          <w:spacing w:val="1"/>
          <w:lang w:val="fr-CH"/>
        </w:rPr>
        <w:t xml:space="preserve"> </w:t>
      </w:r>
      <w:r>
        <w:rPr>
          <w:rFonts w:ascii="Arial" w:hAnsi="Arial" w:cs="Arial"/>
          <w:i/>
          <w:iCs/>
          <w:lang w:val="fr-CH"/>
        </w:rPr>
        <w:t>subordonné·es</w:t>
      </w:r>
      <w:r>
        <w:rPr>
          <w:rFonts w:ascii="Arial" w:hAnsi="Arial" w:cs="Arial"/>
          <w:i/>
          <w:iCs/>
          <w:spacing w:val="1"/>
          <w:lang w:val="fr-CH"/>
        </w:rPr>
        <w:t xml:space="preserve"> </w:t>
      </w:r>
      <w:r>
        <w:rPr>
          <w:rFonts w:ascii="Arial" w:hAnsi="Arial" w:cs="Arial"/>
          <w:i/>
          <w:iCs/>
          <w:lang w:val="fr-CH"/>
        </w:rPr>
        <w:t>[...]. </w:t>
      </w:r>
      <w:r>
        <w:rPr>
          <w:rFonts w:ascii="Arial" w:hAnsi="Arial" w:cs="Arial"/>
          <w:lang w:val="fr-CH"/>
        </w:rPr>
        <w:t>»</w:t>
      </w:r>
      <w:r>
        <w:rPr>
          <w:rFonts w:ascii="Arial" w:hAnsi="Arial" w:cs="Arial"/>
          <w:spacing w:val="1"/>
          <w:lang w:val="fr-CH"/>
        </w:rPr>
        <w:t xml:space="preserve"> </w:t>
      </w:r>
      <w:r>
        <w:rPr>
          <w:rFonts w:ascii="Arial" w:hAnsi="Arial" w:cs="Arial"/>
          <w:lang w:val="fr-CH"/>
        </w:rPr>
        <w:t>Cette</w:t>
      </w:r>
      <w:r>
        <w:rPr>
          <w:rFonts w:ascii="Arial" w:hAnsi="Arial" w:cs="Arial"/>
          <w:spacing w:val="1"/>
          <w:lang w:val="fr-CH"/>
        </w:rPr>
        <w:t xml:space="preserve"> </w:t>
      </w:r>
      <w:r>
        <w:rPr>
          <w:rFonts w:ascii="Arial" w:hAnsi="Arial" w:cs="Arial"/>
          <w:lang w:val="fr-CH"/>
        </w:rPr>
        <w:t>obligation</w:t>
      </w:r>
      <w:r>
        <w:rPr>
          <w:rFonts w:ascii="Arial" w:hAnsi="Arial" w:cs="Arial"/>
          <w:spacing w:val="1"/>
          <w:lang w:val="fr-CH"/>
        </w:rPr>
        <w:t xml:space="preserve"> </w:t>
      </w:r>
      <w:r>
        <w:rPr>
          <w:rFonts w:ascii="Arial" w:hAnsi="Arial" w:cs="Arial"/>
          <w:lang w:val="fr-CH"/>
        </w:rPr>
        <w:t>découle</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son</w:t>
      </w:r>
      <w:r>
        <w:rPr>
          <w:rFonts w:ascii="Arial" w:hAnsi="Arial" w:cs="Arial"/>
          <w:spacing w:val="1"/>
          <w:lang w:val="fr-CH"/>
        </w:rPr>
        <w:t xml:space="preserve"> </w:t>
      </w:r>
      <w:r>
        <w:rPr>
          <w:rFonts w:ascii="Arial" w:hAnsi="Arial" w:cs="Arial"/>
          <w:lang w:val="fr-CH"/>
        </w:rPr>
        <w:t>devoir</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fidélité</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diligence.</w:t>
      </w:r>
    </w:p>
    <w:p w14:paraId="01639E24" w14:textId="77777777" w:rsidR="00AD5D8E" w:rsidRDefault="00CC3E10" w:rsidP="000843A8">
      <w:pPr>
        <w:pStyle w:val="Corpsdetexte"/>
        <w:spacing w:before="121" w:line="276" w:lineRule="auto"/>
        <w:ind w:right="1126"/>
        <w:jc w:val="both"/>
      </w:pPr>
      <w:r>
        <w:rPr>
          <w:rFonts w:ascii="Arial" w:hAnsi="Arial" w:cs="Arial"/>
          <w:lang w:val="fr-CH"/>
        </w:rPr>
        <w:t>La direction s’efforce d’offrir un cadre de travail empreint de respect et garant de la</w:t>
      </w:r>
      <w:r>
        <w:rPr>
          <w:rFonts w:ascii="Arial" w:hAnsi="Arial" w:cs="Arial"/>
          <w:spacing w:val="1"/>
          <w:lang w:val="fr-CH"/>
        </w:rPr>
        <w:t xml:space="preserve"> </w:t>
      </w:r>
      <w:r>
        <w:rPr>
          <w:rFonts w:ascii="Arial" w:hAnsi="Arial" w:cs="Arial"/>
          <w:lang w:val="fr-CH"/>
        </w:rPr>
        <w:t>sécurité</w:t>
      </w:r>
      <w:r>
        <w:rPr>
          <w:rFonts w:ascii="Arial" w:hAnsi="Arial" w:cs="Arial"/>
          <w:spacing w:val="-3"/>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de la</w:t>
      </w:r>
      <w:r>
        <w:rPr>
          <w:rFonts w:ascii="Arial" w:hAnsi="Arial" w:cs="Arial"/>
          <w:spacing w:val="-2"/>
          <w:lang w:val="fr-CH"/>
        </w:rPr>
        <w:t xml:space="preserve"> </w:t>
      </w:r>
      <w:r>
        <w:rPr>
          <w:rFonts w:ascii="Arial" w:hAnsi="Arial" w:cs="Arial"/>
          <w:lang w:val="fr-CH"/>
        </w:rPr>
        <w:t>santé</w:t>
      </w:r>
      <w:r>
        <w:rPr>
          <w:rFonts w:ascii="Arial" w:hAnsi="Arial" w:cs="Arial"/>
          <w:spacing w:val="-2"/>
          <w:lang w:val="fr-CH"/>
        </w:rPr>
        <w:t xml:space="preserve"> </w:t>
      </w:r>
      <w:r>
        <w:rPr>
          <w:rFonts w:ascii="Arial" w:hAnsi="Arial" w:cs="Arial"/>
          <w:lang w:val="fr-CH"/>
        </w:rPr>
        <w:t>des collaborateur·rices.</w:t>
      </w:r>
    </w:p>
    <w:p w14:paraId="3C3754B9" w14:textId="1D913261" w:rsidR="00380C4C" w:rsidRPr="00380C4C" w:rsidRDefault="00CC3E10" w:rsidP="00380C4C">
      <w:pPr>
        <w:pStyle w:val="Corpsdetexte"/>
        <w:spacing w:before="85" w:line="276" w:lineRule="auto"/>
        <w:ind w:right="1126"/>
        <w:jc w:val="both"/>
        <w:rPr>
          <w:rFonts w:ascii="Arial" w:hAnsi="Arial" w:cs="Arial"/>
          <w:lang w:val="fr-CH"/>
        </w:rPr>
      </w:pPr>
      <w:r w:rsidRPr="00380C4C">
        <w:rPr>
          <w:rFonts w:ascii="Arial" w:hAnsi="Arial" w:cs="Arial"/>
          <w:lang w:val="fr-CH"/>
        </w:rPr>
        <w:t>Dans</w:t>
      </w:r>
      <w:r w:rsidRPr="00380C4C">
        <w:rPr>
          <w:rFonts w:ascii="Arial" w:hAnsi="Arial" w:cs="Arial"/>
          <w:spacing w:val="-1"/>
          <w:lang w:val="fr-CH"/>
        </w:rPr>
        <w:t xml:space="preserve"> </w:t>
      </w:r>
      <w:r w:rsidRPr="00380C4C">
        <w:rPr>
          <w:rFonts w:ascii="Arial" w:hAnsi="Arial" w:cs="Arial"/>
          <w:lang w:val="fr-CH"/>
        </w:rPr>
        <w:t>cette</w:t>
      </w:r>
      <w:r w:rsidRPr="00380C4C">
        <w:rPr>
          <w:rFonts w:ascii="Arial" w:hAnsi="Arial" w:cs="Arial"/>
          <w:spacing w:val="-1"/>
          <w:lang w:val="fr-CH"/>
        </w:rPr>
        <w:t xml:space="preserve"> </w:t>
      </w:r>
      <w:r w:rsidRPr="00380C4C">
        <w:rPr>
          <w:rFonts w:ascii="Arial" w:hAnsi="Arial" w:cs="Arial"/>
          <w:lang w:val="fr-CH"/>
        </w:rPr>
        <w:t>perspective</w:t>
      </w:r>
      <w:r w:rsidRPr="00380C4C">
        <w:rPr>
          <w:rFonts w:ascii="Arial" w:hAnsi="Arial" w:cs="Arial"/>
          <w:spacing w:val="-1"/>
          <w:lang w:val="fr-CH"/>
        </w:rPr>
        <w:t xml:space="preserve"> </w:t>
      </w:r>
      <w:r w:rsidRPr="00380C4C">
        <w:rPr>
          <w:rFonts w:ascii="Arial" w:hAnsi="Arial" w:cs="Arial"/>
          <w:lang w:val="fr-CH"/>
        </w:rPr>
        <w:t>elle</w:t>
      </w:r>
      <w:r w:rsidRPr="00380C4C">
        <w:rPr>
          <w:rFonts w:ascii="Arial" w:hAnsi="Arial" w:cs="Arial"/>
          <w:spacing w:val="1"/>
          <w:lang w:val="fr-CH"/>
        </w:rPr>
        <w:t xml:space="preserve"> </w:t>
      </w:r>
      <w:r w:rsidRPr="00380C4C">
        <w:rPr>
          <w:rFonts w:ascii="Arial" w:hAnsi="Arial" w:cs="Arial"/>
          <w:lang w:val="fr-CH"/>
        </w:rPr>
        <w:t>a</w:t>
      </w:r>
      <w:r w:rsidRPr="00380C4C">
        <w:rPr>
          <w:rFonts w:ascii="Arial" w:hAnsi="Arial" w:cs="Arial"/>
          <w:spacing w:val="-1"/>
          <w:lang w:val="fr-CH"/>
        </w:rPr>
        <w:t xml:space="preserve"> </w:t>
      </w:r>
      <w:r w:rsidRPr="00380C4C">
        <w:rPr>
          <w:rFonts w:ascii="Arial" w:hAnsi="Arial" w:cs="Arial"/>
          <w:lang w:val="fr-CH"/>
        </w:rPr>
        <w:t>mis en</w:t>
      </w:r>
      <w:r w:rsidRPr="00380C4C">
        <w:rPr>
          <w:rFonts w:ascii="Arial" w:hAnsi="Arial" w:cs="Arial"/>
          <w:spacing w:val="-3"/>
          <w:lang w:val="fr-CH"/>
        </w:rPr>
        <w:t xml:space="preserve"> </w:t>
      </w:r>
      <w:r w:rsidRPr="00380C4C">
        <w:rPr>
          <w:rFonts w:ascii="Arial" w:hAnsi="Arial" w:cs="Arial"/>
          <w:lang w:val="fr-CH"/>
        </w:rPr>
        <w:t>place</w:t>
      </w:r>
      <w:r w:rsidR="00380C4C" w:rsidRPr="00380C4C">
        <w:rPr>
          <w:rFonts w:ascii="Arial" w:hAnsi="Arial" w:cs="Arial"/>
          <w:lang w:val="fr-CH"/>
        </w:rPr>
        <w:t xml:space="preserve"> </w:t>
      </w:r>
      <w:r w:rsidR="00380C4C">
        <w:rPr>
          <w:rFonts w:ascii="Arial" w:hAnsi="Arial" w:cs="Arial"/>
          <w:lang w:val="fr-CH"/>
        </w:rPr>
        <w:t>:</w:t>
      </w:r>
    </w:p>
    <w:p w14:paraId="6B65F25E" w14:textId="5D8C7151" w:rsidR="009C7A1B" w:rsidRPr="00380C4C" w:rsidRDefault="009C7A1B" w:rsidP="009C7A1B">
      <w:pPr>
        <w:pStyle w:val="Corpsdetexte"/>
        <w:numPr>
          <w:ilvl w:val="0"/>
          <w:numId w:val="28"/>
        </w:numPr>
        <w:spacing w:before="85" w:line="276" w:lineRule="auto"/>
        <w:ind w:right="1126"/>
        <w:jc w:val="both"/>
        <w:rPr>
          <w:rFonts w:ascii="Arial" w:hAnsi="Arial" w:cs="Arial"/>
          <w:lang w:val="fr-CH"/>
        </w:rPr>
      </w:pPr>
      <w:r w:rsidRPr="009C7A1B">
        <w:rPr>
          <w:rFonts w:ascii="Arial" w:hAnsi="Arial" w:cs="Arial"/>
          <w:highlight w:val="lightGray"/>
          <w:lang w:val="fr-CH"/>
        </w:rPr>
        <w:t>[</w:t>
      </w:r>
      <w:r w:rsidR="008E32A3">
        <w:rPr>
          <w:rFonts w:ascii="Arial" w:hAnsi="Arial" w:cs="Arial"/>
          <w:highlight w:val="lightGray"/>
          <w:lang w:val="fr-CH"/>
        </w:rPr>
        <w:t>Dispositions prises</w:t>
      </w:r>
      <w:r w:rsidR="00546D67">
        <w:rPr>
          <w:rFonts w:ascii="Arial" w:hAnsi="Arial" w:cs="Arial"/>
          <w:highlight w:val="lightGray"/>
          <w:lang w:val="fr-CH"/>
        </w:rPr>
        <w:t>,</w:t>
      </w:r>
      <w:r w:rsidRPr="009C7A1B">
        <w:rPr>
          <w:rFonts w:ascii="Arial" w:hAnsi="Arial" w:cs="Arial"/>
          <w:highlight w:val="lightGray"/>
          <w:lang w:val="fr-CH"/>
        </w:rPr>
        <w:t xml:space="preserve"> à renseigner]</w:t>
      </w:r>
    </w:p>
    <w:p w14:paraId="5508E57A" w14:textId="77777777" w:rsidR="00AD5D8E" w:rsidRDefault="00CC3E10" w:rsidP="000843A8">
      <w:pPr>
        <w:pStyle w:val="Corpsdetexte"/>
        <w:spacing w:before="159" w:line="276" w:lineRule="auto"/>
        <w:ind w:right="1126"/>
        <w:jc w:val="both"/>
      </w:pPr>
      <w:r>
        <w:rPr>
          <w:rFonts w:ascii="Arial" w:hAnsi="Arial" w:cs="Arial"/>
          <w:lang w:val="fr-CH"/>
        </w:rPr>
        <w:t>Cette directive en particulier et les mesures mises en place visent d’abord</w:t>
      </w:r>
      <w:r w:rsidR="007204C3" w:rsidRPr="00247CA5">
        <w:rPr>
          <w:rFonts w:ascii="Arial" w:hAnsi="Arial" w:cs="Arial"/>
          <w:lang w:val="fr-CH"/>
        </w:rPr>
        <w:t>, par l’information,</w:t>
      </w:r>
      <w:r>
        <w:rPr>
          <w:rFonts w:ascii="Arial" w:hAnsi="Arial" w:cs="Arial"/>
          <w:lang w:val="fr-CH"/>
        </w:rPr>
        <w:t xml:space="preserve"> à prévenir et</w:t>
      </w:r>
      <w:r>
        <w:rPr>
          <w:rFonts w:ascii="Arial" w:hAnsi="Arial" w:cs="Arial"/>
          <w:spacing w:val="1"/>
          <w:lang w:val="fr-CH"/>
        </w:rPr>
        <w:t xml:space="preserve"> </w:t>
      </w:r>
      <w:r>
        <w:rPr>
          <w:rFonts w:ascii="Arial" w:hAnsi="Arial" w:cs="Arial"/>
          <w:lang w:val="fr-CH"/>
        </w:rPr>
        <w:t>gérer les situations de travail dégradées. Elle présente également une</w:t>
      </w:r>
      <w:r>
        <w:rPr>
          <w:rFonts w:ascii="Arial" w:hAnsi="Arial" w:cs="Arial"/>
          <w:spacing w:val="1"/>
          <w:lang w:val="fr-CH"/>
        </w:rPr>
        <w:t xml:space="preserve"> </w:t>
      </w:r>
      <w:r>
        <w:rPr>
          <w:rFonts w:ascii="Arial" w:hAnsi="Arial" w:cs="Arial"/>
          <w:lang w:val="fr-CH"/>
        </w:rPr>
        <w:t>procédure interne efficace et confidentielle pour traiter les éventuelles situations d’abus,</w:t>
      </w:r>
      <w:r>
        <w:rPr>
          <w:rFonts w:ascii="Arial" w:hAnsi="Arial" w:cs="Arial"/>
          <w:spacing w:val="1"/>
          <w:lang w:val="fr-CH"/>
        </w:rPr>
        <w:t xml:space="preserve"> </w:t>
      </w:r>
      <w:r>
        <w:rPr>
          <w:rFonts w:ascii="Arial" w:hAnsi="Arial" w:cs="Arial"/>
          <w:lang w:val="fr-CH"/>
        </w:rPr>
        <w:t>dans</w:t>
      </w:r>
      <w:r>
        <w:rPr>
          <w:rFonts w:ascii="Arial" w:hAnsi="Arial" w:cs="Arial"/>
          <w:spacing w:val="-1"/>
          <w:lang w:val="fr-CH"/>
        </w:rPr>
        <w:t xml:space="preserve"> </w:t>
      </w:r>
      <w:r>
        <w:rPr>
          <w:rFonts w:ascii="Arial" w:hAnsi="Arial" w:cs="Arial"/>
          <w:lang w:val="fr-CH"/>
        </w:rPr>
        <w:t>le respect</w:t>
      </w:r>
      <w:r>
        <w:rPr>
          <w:rFonts w:ascii="Arial" w:hAnsi="Arial" w:cs="Arial"/>
          <w:spacing w:val="-1"/>
          <w:lang w:val="fr-CH"/>
        </w:rPr>
        <w:t xml:space="preserve"> </w:t>
      </w:r>
      <w:r>
        <w:rPr>
          <w:rFonts w:ascii="Arial" w:hAnsi="Arial" w:cs="Arial"/>
          <w:lang w:val="fr-CH"/>
        </w:rPr>
        <w:t>des</w:t>
      </w:r>
      <w:r>
        <w:rPr>
          <w:rFonts w:ascii="Arial" w:hAnsi="Arial" w:cs="Arial"/>
          <w:spacing w:val="-3"/>
          <w:lang w:val="fr-CH"/>
        </w:rPr>
        <w:t xml:space="preserve"> </w:t>
      </w:r>
      <w:r>
        <w:rPr>
          <w:rFonts w:ascii="Arial" w:hAnsi="Arial" w:cs="Arial"/>
          <w:lang w:val="fr-CH"/>
        </w:rPr>
        <w:t>droits</w:t>
      </w:r>
      <w:r>
        <w:rPr>
          <w:rFonts w:ascii="Arial" w:hAnsi="Arial" w:cs="Arial"/>
          <w:spacing w:val="1"/>
          <w:lang w:val="fr-CH"/>
        </w:rPr>
        <w:t xml:space="preserve"> </w:t>
      </w:r>
      <w:r>
        <w:rPr>
          <w:rFonts w:ascii="Arial" w:hAnsi="Arial" w:cs="Arial"/>
          <w:lang w:val="fr-CH"/>
        </w:rPr>
        <w:t>de la personnalité</w:t>
      </w:r>
      <w:r>
        <w:rPr>
          <w:rFonts w:ascii="Arial" w:hAnsi="Arial" w:cs="Arial"/>
          <w:spacing w:val="-3"/>
          <w:lang w:val="fr-CH"/>
        </w:rPr>
        <w:t xml:space="preserve"> </w:t>
      </w:r>
      <w:r>
        <w:rPr>
          <w:rFonts w:ascii="Arial" w:hAnsi="Arial" w:cs="Arial"/>
          <w:lang w:val="fr-CH"/>
        </w:rPr>
        <w:t>de ses collaborateur·rices.</w:t>
      </w:r>
    </w:p>
    <w:p w14:paraId="51586870" w14:textId="4C55ABB9" w:rsidR="00AD5D8E" w:rsidRDefault="00CC3E10" w:rsidP="000843A8">
      <w:pPr>
        <w:pStyle w:val="Corpsdetexte"/>
        <w:spacing w:before="120" w:line="276" w:lineRule="auto"/>
        <w:ind w:right="1126"/>
        <w:jc w:val="both"/>
      </w:pPr>
      <w:r>
        <w:rPr>
          <w:rFonts w:ascii="Arial" w:hAnsi="Arial" w:cs="Arial"/>
          <w:lang w:val="fr-CH"/>
        </w:rPr>
        <w:t xml:space="preserve">Dans cet objectif, </w:t>
      </w:r>
      <w:r w:rsidR="008E32A3">
        <w:rPr>
          <w:rFonts w:ascii="Arial" w:hAnsi="Arial" w:cs="Arial"/>
          <w:lang w:val="fr-CH"/>
        </w:rPr>
        <w:t>l</w:t>
      </w:r>
      <w:r>
        <w:rPr>
          <w:rFonts w:ascii="Arial" w:hAnsi="Arial" w:cs="Arial"/>
          <w:lang w:val="fr-CH"/>
        </w:rPr>
        <w:t>es procédures et les sanctions qui s’imposent sont mises en place,</w:t>
      </w:r>
      <w:r>
        <w:rPr>
          <w:rFonts w:ascii="Arial" w:hAnsi="Arial" w:cs="Arial"/>
          <w:spacing w:val="1"/>
          <w:lang w:val="fr-CH"/>
        </w:rPr>
        <w:t xml:space="preserve"> </w:t>
      </w:r>
      <w:r>
        <w:rPr>
          <w:rFonts w:ascii="Arial" w:hAnsi="Arial" w:cs="Arial"/>
          <w:lang w:val="fr-CH"/>
        </w:rPr>
        <w:t>conformément</w:t>
      </w:r>
      <w:r>
        <w:rPr>
          <w:rFonts w:ascii="Arial" w:hAnsi="Arial" w:cs="Arial"/>
          <w:spacing w:val="-2"/>
          <w:lang w:val="fr-CH"/>
        </w:rPr>
        <w:t xml:space="preserve"> </w:t>
      </w:r>
      <w:r>
        <w:rPr>
          <w:rFonts w:ascii="Arial" w:hAnsi="Arial" w:cs="Arial"/>
          <w:lang w:val="fr-CH"/>
        </w:rPr>
        <w:t>à</w:t>
      </w:r>
      <w:r>
        <w:rPr>
          <w:rFonts w:ascii="Arial" w:hAnsi="Arial" w:cs="Arial"/>
          <w:spacing w:val="-1"/>
          <w:lang w:val="fr-CH"/>
        </w:rPr>
        <w:t xml:space="preserve"> </w:t>
      </w:r>
      <w:r w:rsidR="008E32A3">
        <w:rPr>
          <w:rFonts w:ascii="Arial" w:hAnsi="Arial" w:cs="Arial"/>
          <w:lang w:val="fr-CH"/>
        </w:rPr>
        <w:t>la</w:t>
      </w:r>
      <w:r w:rsidR="008E32A3">
        <w:rPr>
          <w:rFonts w:ascii="Arial" w:hAnsi="Arial" w:cs="Arial"/>
          <w:spacing w:val="-2"/>
          <w:lang w:val="fr-CH"/>
        </w:rPr>
        <w:t xml:space="preserve"> CCT-EMS </w:t>
      </w:r>
      <w:r>
        <w:rPr>
          <w:rFonts w:ascii="Arial" w:hAnsi="Arial" w:cs="Arial"/>
          <w:lang w:val="fr-CH"/>
        </w:rPr>
        <w:t>et aux</w:t>
      </w:r>
      <w:r>
        <w:rPr>
          <w:rFonts w:ascii="Arial" w:hAnsi="Arial" w:cs="Arial"/>
          <w:spacing w:val="-2"/>
          <w:lang w:val="fr-CH"/>
        </w:rPr>
        <w:t xml:space="preserve"> </w:t>
      </w:r>
      <w:r>
        <w:rPr>
          <w:rFonts w:ascii="Arial" w:hAnsi="Arial" w:cs="Arial"/>
          <w:lang w:val="fr-CH"/>
        </w:rPr>
        <w:t>exigences</w:t>
      </w:r>
      <w:r>
        <w:rPr>
          <w:rFonts w:ascii="Arial" w:hAnsi="Arial" w:cs="Arial"/>
          <w:spacing w:val="-3"/>
          <w:lang w:val="fr-CH"/>
        </w:rPr>
        <w:t xml:space="preserve"> </w:t>
      </w:r>
      <w:r>
        <w:rPr>
          <w:rFonts w:ascii="Arial" w:hAnsi="Arial" w:cs="Arial"/>
          <w:lang w:val="fr-CH"/>
        </w:rPr>
        <w:t>légales.</w:t>
      </w:r>
    </w:p>
    <w:p w14:paraId="47AB78D6" w14:textId="474EC488" w:rsidR="00AD5D8E" w:rsidRPr="00380C4C" w:rsidRDefault="00CC3E10" w:rsidP="00380C4C">
      <w:pPr>
        <w:pStyle w:val="Corpsdetexte"/>
        <w:numPr>
          <w:ilvl w:val="0"/>
          <w:numId w:val="30"/>
        </w:numPr>
        <w:spacing w:before="120" w:line="276" w:lineRule="auto"/>
        <w:ind w:right="1126"/>
        <w:jc w:val="both"/>
        <w:rPr>
          <w:rFonts w:ascii="Arial" w:hAnsi="Arial" w:cs="Arial"/>
          <w:lang w:val="fr-CH"/>
        </w:rPr>
      </w:pPr>
      <w:r>
        <w:rPr>
          <w:rFonts w:ascii="Arial" w:hAnsi="Arial" w:cs="Arial"/>
          <w:lang w:val="fr-CH"/>
        </w:rPr>
        <w:t>Cette directive concerne les relations entre collaborateur·rices, à l’exclusi</w:t>
      </w:r>
      <w:r w:rsidRPr="008E32A3">
        <w:rPr>
          <w:rFonts w:ascii="Arial" w:hAnsi="Arial" w:cs="Arial"/>
          <w:lang w:val="fr-CH"/>
        </w:rPr>
        <w:t>on de tous</w:t>
      </w:r>
      <w:r w:rsidR="008E32A3" w:rsidRPr="008E32A3">
        <w:rPr>
          <w:rFonts w:ascii="Arial" w:hAnsi="Arial" w:cs="Arial"/>
          <w:lang w:val="fr-CH"/>
        </w:rPr>
        <w:t xml:space="preserve"> les</w:t>
      </w:r>
      <w:r w:rsidRPr="008E32A3">
        <w:rPr>
          <w:rFonts w:ascii="Arial" w:hAnsi="Arial" w:cs="Arial"/>
          <w:lang w:val="fr-CH"/>
        </w:rPr>
        <w:t xml:space="preserve"> comportements inadéquats qui proviendraient de résidant·es.</w:t>
      </w:r>
    </w:p>
    <w:p w14:paraId="18479604" w14:textId="77777777" w:rsidR="00AD5D8E" w:rsidRDefault="00CC3E10" w:rsidP="000843A8">
      <w:pPr>
        <w:pStyle w:val="Corpsdetexte"/>
        <w:spacing w:before="119" w:line="276" w:lineRule="auto"/>
        <w:ind w:right="1126"/>
        <w:jc w:val="both"/>
      </w:pPr>
      <w:r>
        <w:rPr>
          <w:rFonts w:ascii="Arial" w:hAnsi="Arial" w:cs="Arial"/>
          <w:lang w:val="fr-CH"/>
        </w:rPr>
        <w:t>Aussi, les collaborateur·rices de l’établissement peuvent, lorsqu’ils</w:t>
      </w:r>
      <w:r w:rsidR="00107AA3">
        <w:rPr>
          <w:rFonts w:ascii="Arial" w:hAnsi="Arial" w:cs="Arial"/>
          <w:lang w:val="fr-CH"/>
        </w:rPr>
        <w:t>·elles</w:t>
      </w:r>
      <w:r>
        <w:rPr>
          <w:rFonts w:ascii="Arial" w:hAnsi="Arial" w:cs="Arial"/>
          <w:lang w:val="fr-CH"/>
        </w:rPr>
        <w:t xml:space="preserve"> s’estiment victimes d’une</w:t>
      </w:r>
      <w:r>
        <w:rPr>
          <w:rFonts w:ascii="Arial" w:hAnsi="Arial" w:cs="Arial"/>
          <w:spacing w:val="1"/>
          <w:lang w:val="fr-CH"/>
        </w:rPr>
        <w:t xml:space="preserve"> </w:t>
      </w:r>
      <w:r>
        <w:rPr>
          <w:rFonts w:ascii="Arial" w:hAnsi="Arial" w:cs="Arial"/>
          <w:lang w:val="fr-CH"/>
        </w:rPr>
        <w:t>atteinte à leur intégrité, s’adresser à la direction, à l’un·e des cadres ou à la personne de</w:t>
      </w:r>
      <w:r>
        <w:rPr>
          <w:rFonts w:ascii="Arial" w:hAnsi="Arial" w:cs="Arial"/>
          <w:spacing w:val="1"/>
          <w:lang w:val="fr-CH"/>
        </w:rPr>
        <w:t xml:space="preserve"> </w:t>
      </w:r>
      <w:r>
        <w:rPr>
          <w:rFonts w:ascii="Arial" w:hAnsi="Arial" w:cs="Arial"/>
          <w:lang w:val="fr-CH"/>
        </w:rPr>
        <w:t>confiance, interne ou externe à l’établissement. Ces différent</w:t>
      </w:r>
      <w:r w:rsidR="007204C3">
        <w:rPr>
          <w:rFonts w:ascii="Arial" w:hAnsi="Arial" w:cs="Arial"/>
          <w:lang w:val="fr-CH"/>
        </w:rPr>
        <w:t>·e</w:t>
      </w:r>
      <w:r>
        <w:rPr>
          <w:rFonts w:ascii="Arial" w:hAnsi="Arial" w:cs="Arial"/>
          <w:lang w:val="fr-CH"/>
        </w:rPr>
        <w:t>s interlocuteur·rices dûment</w:t>
      </w:r>
      <w:r>
        <w:rPr>
          <w:rFonts w:ascii="Arial" w:hAnsi="Arial" w:cs="Arial"/>
          <w:spacing w:val="1"/>
          <w:lang w:val="fr-CH"/>
        </w:rPr>
        <w:t xml:space="preserve"> </w:t>
      </w:r>
      <w:r>
        <w:rPr>
          <w:rFonts w:ascii="Arial" w:hAnsi="Arial" w:cs="Arial"/>
          <w:lang w:val="fr-CH"/>
        </w:rPr>
        <w:t>formé·es</w:t>
      </w:r>
      <w:r>
        <w:rPr>
          <w:rFonts w:ascii="Arial" w:hAnsi="Arial" w:cs="Arial"/>
          <w:spacing w:val="9"/>
          <w:lang w:val="fr-CH"/>
        </w:rPr>
        <w:t xml:space="preserve"> </w:t>
      </w:r>
      <w:r>
        <w:rPr>
          <w:rFonts w:ascii="Arial" w:hAnsi="Arial" w:cs="Arial"/>
          <w:lang w:val="fr-CH"/>
        </w:rPr>
        <w:t>prendront</w:t>
      </w:r>
      <w:r>
        <w:rPr>
          <w:rFonts w:ascii="Arial" w:hAnsi="Arial" w:cs="Arial"/>
          <w:spacing w:val="10"/>
          <w:lang w:val="fr-CH"/>
        </w:rPr>
        <w:t xml:space="preserve"> </w:t>
      </w:r>
      <w:r>
        <w:rPr>
          <w:rFonts w:ascii="Arial" w:hAnsi="Arial" w:cs="Arial"/>
          <w:lang w:val="fr-CH"/>
        </w:rPr>
        <w:t>la</w:t>
      </w:r>
      <w:r>
        <w:rPr>
          <w:rFonts w:ascii="Arial" w:hAnsi="Arial" w:cs="Arial"/>
          <w:spacing w:val="9"/>
          <w:lang w:val="fr-CH"/>
        </w:rPr>
        <w:t xml:space="preserve"> </w:t>
      </w:r>
      <w:r>
        <w:rPr>
          <w:rFonts w:ascii="Arial" w:hAnsi="Arial" w:cs="Arial"/>
          <w:lang w:val="fr-CH"/>
        </w:rPr>
        <w:t>situation</w:t>
      </w:r>
      <w:r>
        <w:rPr>
          <w:rFonts w:ascii="Arial" w:hAnsi="Arial" w:cs="Arial"/>
          <w:spacing w:val="9"/>
          <w:lang w:val="fr-CH"/>
        </w:rPr>
        <w:t xml:space="preserve"> </w:t>
      </w:r>
      <w:r>
        <w:rPr>
          <w:rFonts w:ascii="Arial" w:hAnsi="Arial" w:cs="Arial"/>
          <w:lang w:val="fr-CH"/>
        </w:rPr>
        <w:t>en</w:t>
      </w:r>
      <w:r>
        <w:rPr>
          <w:rFonts w:ascii="Arial" w:hAnsi="Arial" w:cs="Arial"/>
          <w:spacing w:val="8"/>
          <w:lang w:val="fr-CH"/>
        </w:rPr>
        <w:t xml:space="preserve"> </w:t>
      </w:r>
      <w:r>
        <w:rPr>
          <w:rFonts w:ascii="Arial" w:hAnsi="Arial" w:cs="Arial"/>
          <w:lang w:val="fr-CH"/>
        </w:rPr>
        <w:t>compte</w:t>
      </w:r>
      <w:r>
        <w:rPr>
          <w:rFonts w:ascii="Arial" w:hAnsi="Arial" w:cs="Arial"/>
          <w:spacing w:val="9"/>
          <w:lang w:val="fr-CH"/>
        </w:rPr>
        <w:t xml:space="preserve"> </w:t>
      </w:r>
      <w:r>
        <w:rPr>
          <w:rFonts w:ascii="Arial" w:hAnsi="Arial" w:cs="Arial"/>
          <w:lang w:val="fr-CH"/>
        </w:rPr>
        <w:t>et</w:t>
      </w:r>
      <w:r>
        <w:rPr>
          <w:rFonts w:ascii="Arial" w:hAnsi="Arial" w:cs="Arial"/>
          <w:spacing w:val="10"/>
          <w:lang w:val="fr-CH"/>
        </w:rPr>
        <w:t xml:space="preserve"> </w:t>
      </w:r>
      <w:r>
        <w:rPr>
          <w:rFonts w:ascii="Arial" w:hAnsi="Arial" w:cs="Arial"/>
          <w:lang w:val="fr-CH"/>
        </w:rPr>
        <w:t>donneront</w:t>
      </w:r>
      <w:r>
        <w:rPr>
          <w:rFonts w:ascii="Arial" w:hAnsi="Arial" w:cs="Arial"/>
          <w:spacing w:val="10"/>
          <w:lang w:val="fr-CH"/>
        </w:rPr>
        <w:t xml:space="preserve"> </w:t>
      </w:r>
      <w:r>
        <w:rPr>
          <w:rFonts w:ascii="Arial" w:hAnsi="Arial" w:cs="Arial"/>
          <w:lang w:val="fr-CH"/>
        </w:rPr>
        <w:t>les</w:t>
      </w:r>
      <w:r>
        <w:rPr>
          <w:rFonts w:ascii="Arial" w:hAnsi="Arial" w:cs="Arial"/>
          <w:spacing w:val="9"/>
          <w:lang w:val="fr-CH"/>
        </w:rPr>
        <w:t xml:space="preserve"> </w:t>
      </w:r>
      <w:r>
        <w:rPr>
          <w:rFonts w:ascii="Arial" w:hAnsi="Arial" w:cs="Arial"/>
          <w:lang w:val="fr-CH"/>
        </w:rPr>
        <w:t>suites</w:t>
      </w:r>
      <w:r>
        <w:rPr>
          <w:rFonts w:ascii="Arial" w:hAnsi="Arial" w:cs="Arial"/>
          <w:spacing w:val="9"/>
          <w:lang w:val="fr-CH"/>
        </w:rPr>
        <w:t xml:space="preserve"> </w:t>
      </w:r>
      <w:r>
        <w:rPr>
          <w:rFonts w:ascii="Arial" w:hAnsi="Arial" w:cs="Arial"/>
          <w:lang w:val="fr-CH"/>
        </w:rPr>
        <w:t>prévues,</w:t>
      </w:r>
      <w:r w:rsidRPr="007204C3">
        <w:rPr>
          <w:rFonts w:ascii="Arial" w:hAnsi="Arial" w:cs="Arial"/>
          <w:lang w:val="fr-CH"/>
        </w:rPr>
        <w:t xml:space="preserve"> </w:t>
      </w:r>
      <w:r>
        <w:rPr>
          <w:rFonts w:ascii="Arial" w:hAnsi="Arial" w:cs="Arial"/>
          <w:lang w:val="fr-CH"/>
        </w:rPr>
        <w:t>conformément</w:t>
      </w:r>
      <w:r w:rsidR="007204C3">
        <w:rPr>
          <w:rFonts w:ascii="Arial" w:hAnsi="Arial" w:cs="Arial"/>
          <w:lang w:val="fr-CH"/>
        </w:rPr>
        <w:t xml:space="preserve"> à</w:t>
      </w:r>
      <w:r>
        <w:rPr>
          <w:rFonts w:ascii="Arial" w:hAnsi="Arial" w:cs="Arial"/>
          <w:spacing w:val="-1"/>
          <w:lang w:val="fr-CH"/>
        </w:rPr>
        <w:t xml:space="preserve"> </w:t>
      </w:r>
      <w:r>
        <w:rPr>
          <w:rFonts w:ascii="Arial" w:hAnsi="Arial" w:cs="Arial"/>
          <w:lang w:val="fr-CH"/>
        </w:rPr>
        <w:t>la procédure</w:t>
      </w:r>
      <w:r>
        <w:rPr>
          <w:rFonts w:ascii="Arial" w:hAnsi="Arial" w:cs="Arial"/>
          <w:spacing w:val="1"/>
          <w:lang w:val="fr-CH"/>
        </w:rPr>
        <w:t xml:space="preserve"> </w:t>
      </w:r>
      <w:r>
        <w:rPr>
          <w:rFonts w:ascii="Arial" w:hAnsi="Arial" w:cs="Arial"/>
          <w:lang w:val="fr-CH"/>
        </w:rPr>
        <w:t>définie par</w:t>
      </w:r>
      <w:r>
        <w:rPr>
          <w:rFonts w:ascii="Arial" w:hAnsi="Arial" w:cs="Arial"/>
          <w:spacing w:val="1"/>
          <w:lang w:val="fr-CH"/>
        </w:rPr>
        <w:t xml:space="preserve"> </w:t>
      </w:r>
      <w:r>
        <w:rPr>
          <w:rFonts w:ascii="Arial" w:hAnsi="Arial" w:cs="Arial"/>
          <w:lang w:val="fr-CH"/>
        </w:rPr>
        <w:t>la direction.</w:t>
      </w:r>
    </w:p>
    <w:p w14:paraId="0D52DCFD" w14:textId="77777777" w:rsidR="00AD5D8E" w:rsidRDefault="00CC3E10" w:rsidP="000843A8">
      <w:pPr>
        <w:pStyle w:val="Corpsdetexte"/>
        <w:spacing w:before="121" w:line="276" w:lineRule="auto"/>
        <w:ind w:right="1126"/>
        <w:jc w:val="both"/>
      </w:pPr>
      <w:r>
        <w:rPr>
          <w:rFonts w:ascii="Arial" w:hAnsi="Arial" w:cs="Arial"/>
          <w:lang w:val="fr-CH"/>
        </w:rPr>
        <w:t>Cette directive, outre sa vocation préventive, a pour but de décrire les comportements</w:t>
      </w:r>
      <w:r>
        <w:rPr>
          <w:rFonts w:ascii="Arial" w:hAnsi="Arial" w:cs="Arial"/>
          <w:spacing w:val="1"/>
          <w:lang w:val="fr-CH"/>
        </w:rPr>
        <w:t xml:space="preserve"> </w:t>
      </w:r>
      <w:r>
        <w:rPr>
          <w:rFonts w:ascii="Arial" w:hAnsi="Arial" w:cs="Arial"/>
          <w:lang w:val="fr-CH"/>
        </w:rPr>
        <w:t xml:space="preserve">incriminés, de définir le rôle de la direction, des cadres et de la personne de confiance </w:t>
      </w:r>
      <w:r w:rsidR="00A63D05">
        <w:rPr>
          <w:rFonts w:ascii="Arial" w:hAnsi="Arial" w:cs="Arial"/>
          <w:lang w:val="fr-CH"/>
        </w:rPr>
        <w:t xml:space="preserve">et d’y </w:t>
      </w:r>
      <w:r>
        <w:rPr>
          <w:rFonts w:ascii="Arial" w:hAnsi="Arial" w:cs="Arial"/>
          <w:lang w:val="fr-CH"/>
        </w:rPr>
        <w:t>exposer la procédure à</w:t>
      </w:r>
      <w:r>
        <w:rPr>
          <w:rFonts w:ascii="Arial" w:hAnsi="Arial" w:cs="Arial"/>
          <w:spacing w:val="1"/>
          <w:lang w:val="fr-CH"/>
        </w:rPr>
        <w:t xml:space="preserve"> </w:t>
      </w:r>
      <w:r>
        <w:rPr>
          <w:rFonts w:ascii="Arial" w:hAnsi="Arial" w:cs="Arial"/>
          <w:lang w:val="fr-CH"/>
        </w:rPr>
        <w:t>suivre pour un</w:t>
      </w:r>
      <w:r w:rsidR="007204C3">
        <w:rPr>
          <w:rFonts w:ascii="Arial" w:hAnsi="Arial" w:cs="Arial"/>
          <w:lang w:val="fr-CH"/>
        </w:rPr>
        <w:t>·e</w:t>
      </w:r>
      <w:r>
        <w:rPr>
          <w:rFonts w:ascii="Arial" w:hAnsi="Arial" w:cs="Arial"/>
          <w:lang w:val="fr-CH"/>
        </w:rPr>
        <w:t xml:space="preserve"> collaborateur·rice qui s’estime victime d’une</w:t>
      </w:r>
      <w:r>
        <w:rPr>
          <w:rFonts w:ascii="Arial" w:hAnsi="Arial" w:cs="Arial"/>
          <w:spacing w:val="1"/>
          <w:lang w:val="fr-CH"/>
        </w:rPr>
        <w:t xml:space="preserve"> </w:t>
      </w:r>
      <w:r>
        <w:rPr>
          <w:rFonts w:ascii="Arial" w:hAnsi="Arial" w:cs="Arial"/>
          <w:lang w:val="fr-CH"/>
        </w:rPr>
        <w:t>atteinte.</w:t>
      </w:r>
    </w:p>
    <w:p w14:paraId="3EF49EF7"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Pr>
          <w:rFonts w:ascii="Arial" w:hAnsi="Arial" w:cs="Arial"/>
          <w:lang w:val="fr-CH"/>
        </w:rPr>
        <w:t>Ce document devrait être validé par la commission du personnel s’il y</w:t>
      </w:r>
      <w:r w:rsidRPr="009C7A1B">
        <w:rPr>
          <w:rFonts w:ascii="Arial" w:hAnsi="Arial" w:cs="Arial"/>
          <w:lang w:val="fr-CH"/>
        </w:rPr>
        <w:t xml:space="preserve"> </w:t>
      </w:r>
      <w:r>
        <w:rPr>
          <w:rFonts w:ascii="Arial" w:hAnsi="Arial" w:cs="Arial"/>
          <w:lang w:val="fr-CH"/>
        </w:rPr>
        <w:t>en a une. Si non, il convient de préciser qu’il s’agit d’un document</w:t>
      </w:r>
      <w:r w:rsidRPr="009C7A1B">
        <w:rPr>
          <w:rFonts w:ascii="Arial" w:hAnsi="Arial" w:cs="Arial"/>
          <w:lang w:val="fr-CH"/>
        </w:rPr>
        <w:t xml:space="preserve"> </w:t>
      </w:r>
      <w:r>
        <w:rPr>
          <w:rFonts w:ascii="Arial" w:hAnsi="Arial" w:cs="Arial"/>
          <w:lang w:val="fr-CH"/>
        </w:rPr>
        <w:t>évolutif</w:t>
      </w:r>
      <w:r w:rsidRPr="009C7A1B">
        <w:rPr>
          <w:rFonts w:ascii="Arial" w:hAnsi="Arial" w:cs="Arial"/>
          <w:lang w:val="fr-CH"/>
        </w:rPr>
        <w:t xml:space="preserve"> </w:t>
      </w:r>
      <w:r>
        <w:rPr>
          <w:rFonts w:ascii="Arial" w:hAnsi="Arial" w:cs="Arial"/>
          <w:lang w:val="fr-CH"/>
        </w:rPr>
        <w:t>susceptible</w:t>
      </w:r>
      <w:r w:rsidRPr="009C7A1B">
        <w:rPr>
          <w:rFonts w:ascii="Arial" w:hAnsi="Arial" w:cs="Arial"/>
          <w:lang w:val="fr-CH"/>
        </w:rPr>
        <w:t xml:space="preserve"> </w:t>
      </w:r>
      <w:r>
        <w:rPr>
          <w:rFonts w:ascii="Arial" w:hAnsi="Arial" w:cs="Arial"/>
          <w:lang w:val="fr-CH"/>
        </w:rPr>
        <w:t>d’être</w:t>
      </w:r>
      <w:r w:rsidRPr="009C7A1B">
        <w:rPr>
          <w:rFonts w:ascii="Arial" w:hAnsi="Arial" w:cs="Arial"/>
          <w:lang w:val="fr-CH"/>
        </w:rPr>
        <w:t xml:space="preserve"> </w:t>
      </w:r>
      <w:r>
        <w:rPr>
          <w:rFonts w:ascii="Arial" w:hAnsi="Arial" w:cs="Arial"/>
          <w:lang w:val="fr-CH"/>
        </w:rPr>
        <w:t>amendé</w:t>
      </w:r>
      <w:r w:rsidRPr="009C7A1B">
        <w:rPr>
          <w:rFonts w:ascii="Arial" w:hAnsi="Arial" w:cs="Arial"/>
          <w:lang w:val="fr-CH"/>
        </w:rPr>
        <w:t xml:space="preserve"> </w:t>
      </w:r>
      <w:r>
        <w:rPr>
          <w:rFonts w:ascii="Arial" w:hAnsi="Arial" w:cs="Arial"/>
          <w:lang w:val="fr-CH"/>
        </w:rPr>
        <w:t>utilement</w:t>
      </w:r>
      <w:r w:rsidRPr="009C7A1B">
        <w:rPr>
          <w:rFonts w:ascii="Arial" w:hAnsi="Arial" w:cs="Arial"/>
          <w:lang w:val="fr-CH"/>
        </w:rPr>
        <w:t xml:space="preserve"> </w:t>
      </w:r>
      <w:r>
        <w:rPr>
          <w:rFonts w:ascii="Arial" w:hAnsi="Arial" w:cs="Arial"/>
          <w:lang w:val="fr-CH"/>
        </w:rPr>
        <w:t>en</w:t>
      </w:r>
      <w:r w:rsidRPr="009C7A1B">
        <w:rPr>
          <w:rFonts w:ascii="Arial" w:hAnsi="Arial" w:cs="Arial"/>
          <w:lang w:val="fr-CH"/>
        </w:rPr>
        <w:t xml:space="preserve"> </w:t>
      </w:r>
      <w:r>
        <w:rPr>
          <w:rFonts w:ascii="Arial" w:hAnsi="Arial" w:cs="Arial"/>
          <w:lang w:val="fr-CH"/>
        </w:rPr>
        <w:t>fonction</w:t>
      </w:r>
      <w:r w:rsidRPr="009C7A1B">
        <w:rPr>
          <w:rFonts w:ascii="Arial" w:hAnsi="Arial" w:cs="Arial"/>
          <w:lang w:val="fr-CH"/>
        </w:rPr>
        <w:t xml:space="preserve"> </w:t>
      </w:r>
      <w:r>
        <w:rPr>
          <w:rFonts w:ascii="Arial" w:hAnsi="Arial" w:cs="Arial"/>
          <w:lang w:val="fr-CH"/>
        </w:rPr>
        <w:t>de</w:t>
      </w:r>
      <w:r w:rsidRPr="009C7A1B">
        <w:rPr>
          <w:rFonts w:ascii="Arial" w:hAnsi="Arial" w:cs="Arial"/>
          <w:lang w:val="fr-CH"/>
        </w:rPr>
        <w:t xml:space="preserve"> </w:t>
      </w:r>
      <w:r>
        <w:rPr>
          <w:rFonts w:ascii="Arial" w:hAnsi="Arial" w:cs="Arial"/>
          <w:lang w:val="fr-CH"/>
        </w:rPr>
        <w:t>la</w:t>
      </w:r>
      <w:r w:rsidRPr="009C7A1B">
        <w:rPr>
          <w:rFonts w:ascii="Arial" w:hAnsi="Arial" w:cs="Arial"/>
          <w:lang w:val="fr-CH"/>
        </w:rPr>
        <w:t xml:space="preserve"> </w:t>
      </w:r>
      <w:r>
        <w:rPr>
          <w:rFonts w:ascii="Arial" w:hAnsi="Arial" w:cs="Arial"/>
          <w:lang w:val="fr-CH"/>
        </w:rPr>
        <w:t>pratique.</w:t>
      </w:r>
    </w:p>
    <w:p w14:paraId="49834764" w14:textId="77777777" w:rsidR="00AD5D8E" w:rsidRDefault="00CC3E10" w:rsidP="000843A8">
      <w:pPr>
        <w:pStyle w:val="Corpsdetexte"/>
        <w:spacing w:before="99" w:line="276" w:lineRule="auto"/>
        <w:ind w:right="1126"/>
        <w:jc w:val="both"/>
      </w:pPr>
      <w:r>
        <w:rPr>
          <w:rFonts w:ascii="Arial" w:hAnsi="Arial" w:cs="Arial"/>
          <w:lang w:val="fr-CH"/>
        </w:rPr>
        <w:t>La</w:t>
      </w:r>
      <w:r>
        <w:rPr>
          <w:rFonts w:ascii="Arial" w:hAnsi="Arial" w:cs="Arial"/>
          <w:spacing w:val="1"/>
          <w:lang w:val="fr-CH"/>
        </w:rPr>
        <w:t xml:space="preserve"> </w:t>
      </w:r>
      <w:r>
        <w:rPr>
          <w:rFonts w:ascii="Arial" w:hAnsi="Arial" w:cs="Arial"/>
          <w:lang w:val="fr-CH"/>
        </w:rPr>
        <w:t>direction</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les</w:t>
      </w:r>
      <w:r>
        <w:rPr>
          <w:rFonts w:ascii="Arial" w:hAnsi="Arial" w:cs="Arial"/>
          <w:spacing w:val="1"/>
          <w:lang w:val="fr-CH"/>
        </w:rPr>
        <w:t xml:space="preserve"> </w:t>
      </w:r>
      <w:r>
        <w:rPr>
          <w:rFonts w:ascii="Arial" w:hAnsi="Arial" w:cs="Arial"/>
          <w:lang w:val="fr-CH"/>
        </w:rPr>
        <w:t>cadres</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l’établissement</w:t>
      </w:r>
      <w:r>
        <w:rPr>
          <w:rFonts w:ascii="Arial" w:hAnsi="Arial" w:cs="Arial"/>
          <w:spacing w:val="1"/>
          <w:lang w:val="fr-CH"/>
        </w:rPr>
        <w:t xml:space="preserve"> </w:t>
      </w:r>
      <w:r>
        <w:rPr>
          <w:rFonts w:ascii="Arial" w:hAnsi="Arial" w:cs="Arial"/>
          <w:lang w:val="fr-CH"/>
        </w:rPr>
        <w:t>sont</w:t>
      </w:r>
      <w:r>
        <w:rPr>
          <w:rFonts w:ascii="Arial" w:hAnsi="Arial" w:cs="Arial"/>
          <w:spacing w:val="1"/>
          <w:lang w:val="fr-CH"/>
        </w:rPr>
        <w:t xml:space="preserve"> </w:t>
      </w:r>
      <w:r>
        <w:rPr>
          <w:rFonts w:ascii="Arial" w:hAnsi="Arial" w:cs="Arial"/>
          <w:lang w:val="fr-CH"/>
        </w:rPr>
        <w:t>les</w:t>
      </w:r>
      <w:r>
        <w:rPr>
          <w:rFonts w:ascii="Arial" w:hAnsi="Arial" w:cs="Arial"/>
          <w:spacing w:val="1"/>
          <w:lang w:val="fr-CH"/>
        </w:rPr>
        <w:t xml:space="preserve"> </w:t>
      </w:r>
      <w:r>
        <w:rPr>
          <w:rFonts w:ascii="Arial" w:hAnsi="Arial" w:cs="Arial"/>
          <w:lang w:val="fr-CH"/>
        </w:rPr>
        <w:t>personnes</w:t>
      </w:r>
      <w:r>
        <w:rPr>
          <w:rFonts w:ascii="Arial" w:hAnsi="Arial" w:cs="Arial"/>
          <w:spacing w:val="1"/>
          <w:lang w:val="fr-CH"/>
        </w:rPr>
        <w:t xml:space="preserve"> </w:t>
      </w:r>
      <w:r>
        <w:rPr>
          <w:rFonts w:ascii="Arial" w:hAnsi="Arial" w:cs="Arial"/>
          <w:lang w:val="fr-CH"/>
        </w:rPr>
        <w:t>les</w:t>
      </w:r>
      <w:r>
        <w:rPr>
          <w:rFonts w:ascii="Arial" w:hAnsi="Arial" w:cs="Arial"/>
          <w:spacing w:val="1"/>
          <w:lang w:val="fr-CH"/>
        </w:rPr>
        <w:t xml:space="preserve"> </w:t>
      </w:r>
      <w:r>
        <w:rPr>
          <w:rFonts w:ascii="Arial" w:hAnsi="Arial" w:cs="Arial"/>
          <w:lang w:val="fr-CH"/>
        </w:rPr>
        <w:t>plus</w:t>
      </w:r>
      <w:r>
        <w:rPr>
          <w:rFonts w:ascii="Arial" w:hAnsi="Arial" w:cs="Arial"/>
          <w:spacing w:val="1"/>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mê</w:t>
      </w:r>
      <w:r w:rsidR="00A63D05">
        <w:rPr>
          <w:rFonts w:ascii="Arial" w:hAnsi="Arial" w:cs="Arial"/>
          <w:lang w:val="fr-CH"/>
        </w:rPr>
        <w:t>me d</w:t>
      </w:r>
      <w:r>
        <w:rPr>
          <w:rFonts w:ascii="Arial" w:hAnsi="Arial" w:cs="Arial"/>
          <w:lang w:val="fr-CH"/>
        </w:rPr>
        <w:t>’identifier les dysfonctionnements et de rétablir une situation de travail adéquate. Ce</w:t>
      </w:r>
      <w:r>
        <w:rPr>
          <w:rFonts w:ascii="Arial" w:hAnsi="Arial" w:cs="Arial"/>
          <w:spacing w:val="1"/>
          <w:lang w:val="fr-CH"/>
        </w:rPr>
        <w:t xml:space="preserve"> </w:t>
      </w:r>
      <w:r>
        <w:rPr>
          <w:rFonts w:ascii="Arial" w:hAnsi="Arial" w:cs="Arial"/>
          <w:lang w:val="fr-CH"/>
        </w:rPr>
        <w:t>sont donc les interlocuteur·rices privilégié·es des personnes qui s’estiment victimes d’une</w:t>
      </w:r>
      <w:r>
        <w:rPr>
          <w:rFonts w:ascii="Arial" w:hAnsi="Arial" w:cs="Arial"/>
          <w:spacing w:val="1"/>
          <w:lang w:val="fr-CH"/>
        </w:rPr>
        <w:t xml:space="preserve"> </w:t>
      </w:r>
      <w:r>
        <w:rPr>
          <w:rFonts w:ascii="Arial" w:hAnsi="Arial" w:cs="Arial"/>
          <w:lang w:val="fr-CH"/>
        </w:rPr>
        <w:t xml:space="preserve">atteinte. Leur rôle est </w:t>
      </w:r>
      <w:r>
        <w:rPr>
          <w:rFonts w:ascii="Arial" w:hAnsi="Arial" w:cs="Arial"/>
          <w:lang w:val="fr-CH"/>
        </w:rPr>
        <w:lastRenderedPageBreak/>
        <w:t xml:space="preserve">de prévenir et gérer les situations sans </w:t>
      </w:r>
      <w:r w:rsidR="00A63D05">
        <w:rPr>
          <w:rFonts w:ascii="Arial" w:hAnsi="Arial" w:cs="Arial"/>
          <w:lang w:val="fr-CH"/>
        </w:rPr>
        <w:t>à</w:t>
      </w:r>
      <w:r>
        <w:rPr>
          <w:rFonts w:ascii="Arial" w:hAnsi="Arial" w:cs="Arial"/>
          <w:lang w:val="fr-CH"/>
        </w:rPr>
        <w:t xml:space="preserve"> priori, dans un climat de</w:t>
      </w:r>
      <w:r>
        <w:rPr>
          <w:rFonts w:ascii="Arial" w:hAnsi="Arial" w:cs="Arial"/>
          <w:spacing w:val="1"/>
          <w:lang w:val="fr-CH"/>
        </w:rPr>
        <w:t xml:space="preserve"> </w:t>
      </w:r>
      <w:r>
        <w:rPr>
          <w:rFonts w:ascii="Arial" w:hAnsi="Arial" w:cs="Arial"/>
          <w:lang w:val="fr-CH"/>
        </w:rPr>
        <w:t>confiance.</w:t>
      </w:r>
    </w:p>
    <w:p w14:paraId="32BC7CEE" w14:textId="77777777" w:rsidR="00AD5D8E" w:rsidRDefault="00CC3E10" w:rsidP="000843A8">
      <w:pPr>
        <w:pStyle w:val="Corpsdetexte"/>
        <w:spacing w:before="119" w:line="276" w:lineRule="auto"/>
        <w:ind w:right="1126"/>
        <w:jc w:val="both"/>
      </w:pPr>
      <w:r>
        <w:rPr>
          <w:rFonts w:ascii="Arial" w:hAnsi="Arial" w:cs="Arial"/>
          <w:lang w:val="fr-CH"/>
        </w:rPr>
        <w:t>Le·la tiers de confiance est à disposition des personnes qui ne souhaiteraient pas solliciter</w:t>
      </w:r>
      <w:r>
        <w:rPr>
          <w:rFonts w:ascii="Arial" w:hAnsi="Arial" w:cs="Arial"/>
          <w:spacing w:val="1"/>
          <w:lang w:val="fr-CH"/>
        </w:rPr>
        <w:t xml:space="preserve"> </w:t>
      </w:r>
      <w:r>
        <w:rPr>
          <w:rFonts w:ascii="Arial" w:hAnsi="Arial" w:cs="Arial"/>
          <w:lang w:val="fr-CH"/>
        </w:rPr>
        <w:t>la direction ou</w:t>
      </w:r>
      <w:r>
        <w:rPr>
          <w:rFonts w:ascii="Arial" w:hAnsi="Arial" w:cs="Arial"/>
          <w:spacing w:val="-2"/>
          <w:lang w:val="fr-CH"/>
        </w:rPr>
        <w:t xml:space="preserve"> </w:t>
      </w:r>
      <w:r>
        <w:rPr>
          <w:rFonts w:ascii="Arial" w:hAnsi="Arial" w:cs="Arial"/>
          <w:lang w:val="fr-CH"/>
        </w:rPr>
        <w:t>ses</w:t>
      </w:r>
      <w:r>
        <w:rPr>
          <w:rFonts w:ascii="Arial" w:hAnsi="Arial" w:cs="Arial"/>
          <w:spacing w:val="-2"/>
          <w:lang w:val="fr-CH"/>
        </w:rPr>
        <w:t xml:space="preserve"> </w:t>
      </w:r>
      <w:r>
        <w:rPr>
          <w:rFonts w:ascii="Arial" w:hAnsi="Arial" w:cs="Arial"/>
          <w:lang w:val="fr-CH"/>
        </w:rPr>
        <w:t>cadres.</w:t>
      </w:r>
    </w:p>
    <w:p w14:paraId="041197CC" w14:textId="77777777" w:rsidR="00AD5D8E" w:rsidRPr="00656777"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 xml:space="preserve">Les risques psychosociaux </w:t>
      </w:r>
    </w:p>
    <w:p w14:paraId="31F91EB7" w14:textId="77777777" w:rsidR="00AD5D8E" w:rsidRDefault="00CC3E10" w:rsidP="000843A8">
      <w:pPr>
        <w:pStyle w:val="Corpsdetexte"/>
        <w:spacing w:before="85" w:line="276" w:lineRule="auto"/>
        <w:ind w:right="1126"/>
        <w:jc w:val="both"/>
      </w:pPr>
      <w:r>
        <w:rPr>
          <w:rFonts w:ascii="Arial" w:hAnsi="Arial" w:cs="Arial"/>
          <w:lang w:val="fr-CH"/>
        </w:rPr>
        <w:t>Les risques psychosociaux sont des risques concernant les atteintes à la santé, comme</w:t>
      </w:r>
      <w:r>
        <w:rPr>
          <w:rFonts w:ascii="Arial" w:hAnsi="Arial" w:cs="Arial"/>
          <w:spacing w:val="1"/>
          <w:lang w:val="fr-CH"/>
        </w:rPr>
        <w:t xml:space="preserve"> </w:t>
      </w:r>
      <w:r>
        <w:rPr>
          <w:rFonts w:ascii="Arial" w:hAnsi="Arial" w:cs="Arial"/>
          <w:lang w:val="fr-CH"/>
        </w:rPr>
        <w:t>le</w:t>
      </w:r>
      <w:r>
        <w:rPr>
          <w:rFonts w:ascii="Arial" w:hAnsi="Arial" w:cs="Arial"/>
          <w:spacing w:val="1"/>
          <w:lang w:val="fr-CH"/>
        </w:rPr>
        <w:t xml:space="preserve"> </w:t>
      </w:r>
      <w:r>
        <w:rPr>
          <w:rFonts w:ascii="Arial" w:hAnsi="Arial" w:cs="Arial"/>
          <w:lang w:val="fr-CH"/>
        </w:rPr>
        <w:t>stress</w:t>
      </w:r>
      <w:r>
        <w:rPr>
          <w:rFonts w:ascii="Arial" w:hAnsi="Arial" w:cs="Arial"/>
          <w:spacing w:val="1"/>
          <w:lang w:val="fr-CH"/>
        </w:rPr>
        <w:t xml:space="preserve"> </w:t>
      </w:r>
      <w:r>
        <w:rPr>
          <w:rFonts w:ascii="Arial" w:hAnsi="Arial" w:cs="Arial"/>
          <w:lang w:val="fr-CH"/>
        </w:rPr>
        <w:t>ou</w:t>
      </w:r>
      <w:r>
        <w:rPr>
          <w:rFonts w:ascii="Arial" w:hAnsi="Arial" w:cs="Arial"/>
          <w:spacing w:val="1"/>
          <w:lang w:val="fr-CH"/>
        </w:rPr>
        <w:t xml:space="preserve"> </w:t>
      </w:r>
      <w:r>
        <w:rPr>
          <w:rFonts w:ascii="Arial" w:hAnsi="Arial" w:cs="Arial"/>
          <w:lang w:val="fr-CH"/>
        </w:rPr>
        <w:t>le</w:t>
      </w:r>
      <w:r>
        <w:rPr>
          <w:rFonts w:ascii="Arial" w:hAnsi="Arial" w:cs="Arial"/>
          <w:spacing w:val="1"/>
          <w:lang w:val="fr-CH"/>
        </w:rPr>
        <w:t xml:space="preserve"> </w:t>
      </w:r>
      <w:r>
        <w:rPr>
          <w:rFonts w:ascii="Arial" w:hAnsi="Arial" w:cs="Arial"/>
          <w:lang w:val="fr-CH"/>
        </w:rPr>
        <w:t>mobbing,</w:t>
      </w:r>
      <w:r>
        <w:rPr>
          <w:rFonts w:ascii="Arial" w:hAnsi="Arial" w:cs="Arial"/>
          <w:spacing w:val="1"/>
          <w:lang w:val="fr-CH"/>
        </w:rPr>
        <w:t xml:space="preserve"> </w:t>
      </w:r>
      <w:r>
        <w:rPr>
          <w:rFonts w:ascii="Arial" w:hAnsi="Arial" w:cs="Arial"/>
          <w:lang w:val="fr-CH"/>
        </w:rPr>
        <w:t>qui</w:t>
      </w:r>
      <w:r>
        <w:rPr>
          <w:rFonts w:ascii="Arial" w:hAnsi="Arial" w:cs="Arial"/>
          <w:spacing w:val="1"/>
          <w:lang w:val="fr-CH"/>
        </w:rPr>
        <w:t xml:space="preserve"> </w:t>
      </w:r>
      <w:r>
        <w:rPr>
          <w:rFonts w:ascii="Arial" w:hAnsi="Arial" w:cs="Arial"/>
          <w:lang w:val="fr-CH"/>
        </w:rPr>
        <w:t>sont</w:t>
      </w:r>
      <w:r>
        <w:rPr>
          <w:rFonts w:ascii="Arial" w:hAnsi="Arial" w:cs="Arial"/>
          <w:spacing w:val="1"/>
          <w:lang w:val="fr-CH"/>
        </w:rPr>
        <w:t xml:space="preserve"> </w:t>
      </w:r>
      <w:r>
        <w:rPr>
          <w:rFonts w:ascii="Arial" w:hAnsi="Arial" w:cs="Arial"/>
          <w:lang w:val="fr-CH"/>
        </w:rPr>
        <w:t>induits</w:t>
      </w:r>
      <w:r>
        <w:rPr>
          <w:rFonts w:ascii="Arial" w:hAnsi="Arial" w:cs="Arial"/>
          <w:spacing w:val="1"/>
          <w:lang w:val="fr-CH"/>
        </w:rPr>
        <w:t xml:space="preserve"> </w:t>
      </w:r>
      <w:r>
        <w:rPr>
          <w:rFonts w:ascii="Arial" w:hAnsi="Arial" w:cs="Arial"/>
          <w:lang w:val="fr-CH"/>
        </w:rPr>
        <w:t>par</w:t>
      </w:r>
      <w:r>
        <w:rPr>
          <w:rFonts w:ascii="Arial" w:hAnsi="Arial" w:cs="Arial"/>
          <w:spacing w:val="1"/>
          <w:lang w:val="fr-CH"/>
        </w:rPr>
        <w:t xml:space="preserve"> </w:t>
      </w:r>
      <w:r>
        <w:rPr>
          <w:rFonts w:ascii="Arial" w:hAnsi="Arial" w:cs="Arial"/>
          <w:lang w:val="fr-CH"/>
        </w:rPr>
        <w:t>l’environnement</w:t>
      </w:r>
      <w:r>
        <w:rPr>
          <w:rFonts w:ascii="Arial" w:hAnsi="Arial" w:cs="Arial"/>
          <w:spacing w:val="1"/>
          <w:lang w:val="fr-CH"/>
        </w:rPr>
        <w:t xml:space="preserve"> </w:t>
      </w:r>
      <w:r>
        <w:rPr>
          <w:rFonts w:ascii="Arial" w:hAnsi="Arial" w:cs="Arial"/>
          <w:lang w:val="fr-CH"/>
        </w:rPr>
        <w:t>professionnel</w:t>
      </w:r>
      <w:r>
        <w:rPr>
          <w:rFonts w:ascii="Arial" w:hAnsi="Arial" w:cs="Arial"/>
          <w:spacing w:val="1"/>
          <w:lang w:val="fr-CH"/>
        </w:rPr>
        <w:t xml:space="preserve"> </w:t>
      </w:r>
      <w:r>
        <w:rPr>
          <w:rFonts w:ascii="Arial" w:hAnsi="Arial" w:cs="Arial"/>
          <w:lang w:val="fr-CH"/>
        </w:rPr>
        <w:t>ou</w:t>
      </w:r>
      <w:r>
        <w:rPr>
          <w:rFonts w:ascii="Arial" w:hAnsi="Arial" w:cs="Arial"/>
          <w:spacing w:val="1"/>
          <w:lang w:val="fr-CH"/>
        </w:rPr>
        <w:t xml:space="preserve"> </w:t>
      </w:r>
      <w:r>
        <w:rPr>
          <w:rFonts w:ascii="Arial" w:hAnsi="Arial" w:cs="Arial"/>
          <w:lang w:val="fr-CH"/>
        </w:rPr>
        <w:t>l’organisation</w:t>
      </w:r>
      <w:r>
        <w:rPr>
          <w:rFonts w:ascii="Arial" w:hAnsi="Arial" w:cs="Arial"/>
          <w:spacing w:val="27"/>
          <w:lang w:val="fr-CH"/>
        </w:rPr>
        <w:t xml:space="preserve"> </w:t>
      </w:r>
      <w:r>
        <w:rPr>
          <w:rFonts w:ascii="Arial" w:hAnsi="Arial" w:cs="Arial"/>
          <w:lang w:val="fr-CH"/>
        </w:rPr>
        <w:t>du</w:t>
      </w:r>
      <w:r>
        <w:rPr>
          <w:rFonts w:ascii="Arial" w:hAnsi="Arial" w:cs="Arial"/>
          <w:spacing w:val="27"/>
          <w:lang w:val="fr-CH"/>
        </w:rPr>
        <w:t xml:space="preserve"> </w:t>
      </w:r>
      <w:r>
        <w:rPr>
          <w:rFonts w:ascii="Arial" w:hAnsi="Arial" w:cs="Arial"/>
          <w:lang w:val="fr-CH"/>
        </w:rPr>
        <w:t>travail.</w:t>
      </w:r>
      <w:r>
        <w:rPr>
          <w:rFonts w:ascii="Arial" w:hAnsi="Arial" w:cs="Arial"/>
          <w:spacing w:val="28"/>
          <w:lang w:val="fr-CH"/>
        </w:rPr>
        <w:t xml:space="preserve"> </w:t>
      </w:r>
      <w:r>
        <w:rPr>
          <w:rFonts w:ascii="Arial" w:hAnsi="Arial" w:cs="Arial"/>
          <w:lang w:val="fr-CH"/>
        </w:rPr>
        <w:t>Ils</w:t>
      </w:r>
      <w:r>
        <w:rPr>
          <w:rFonts w:ascii="Arial" w:hAnsi="Arial" w:cs="Arial"/>
          <w:spacing w:val="30"/>
          <w:lang w:val="fr-CH"/>
        </w:rPr>
        <w:t xml:space="preserve"> </w:t>
      </w:r>
      <w:r>
        <w:rPr>
          <w:rFonts w:ascii="Arial" w:hAnsi="Arial" w:cs="Arial"/>
          <w:lang w:val="fr-CH"/>
        </w:rPr>
        <w:t>ont</w:t>
      </w:r>
      <w:r>
        <w:rPr>
          <w:rFonts w:ascii="Arial" w:hAnsi="Arial" w:cs="Arial"/>
          <w:spacing w:val="28"/>
          <w:lang w:val="fr-CH"/>
        </w:rPr>
        <w:t xml:space="preserve"> </w:t>
      </w:r>
      <w:r>
        <w:rPr>
          <w:rFonts w:ascii="Arial" w:hAnsi="Arial" w:cs="Arial"/>
          <w:lang w:val="fr-CH"/>
        </w:rPr>
        <w:t>un</w:t>
      </w:r>
      <w:r>
        <w:rPr>
          <w:rFonts w:ascii="Arial" w:hAnsi="Arial" w:cs="Arial"/>
          <w:spacing w:val="28"/>
          <w:lang w:val="fr-CH"/>
        </w:rPr>
        <w:t xml:space="preserve"> </w:t>
      </w:r>
      <w:r>
        <w:rPr>
          <w:rFonts w:ascii="Arial" w:hAnsi="Arial" w:cs="Arial"/>
          <w:lang w:val="fr-CH"/>
        </w:rPr>
        <w:t>impact</w:t>
      </w:r>
      <w:r>
        <w:rPr>
          <w:rFonts w:ascii="Arial" w:hAnsi="Arial" w:cs="Arial"/>
          <w:spacing w:val="28"/>
          <w:lang w:val="fr-CH"/>
        </w:rPr>
        <w:t xml:space="preserve"> </w:t>
      </w:r>
      <w:r>
        <w:rPr>
          <w:rFonts w:ascii="Arial" w:hAnsi="Arial" w:cs="Arial"/>
          <w:lang w:val="fr-CH"/>
        </w:rPr>
        <w:t>sur</w:t>
      </w:r>
      <w:r>
        <w:rPr>
          <w:rFonts w:ascii="Arial" w:hAnsi="Arial" w:cs="Arial"/>
          <w:spacing w:val="28"/>
          <w:lang w:val="fr-CH"/>
        </w:rPr>
        <w:t xml:space="preserve"> </w:t>
      </w:r>
      <w:r>
        <w:rPr>
          <w:rFonts w:ascii="Arial" w:hAnsi="Arial" w:cs="Arial"/>
          <w:lang w:val="fr-CH"/>
        </w:rPr>
        <w:t>le</w:t>
      </w:r>
      <w:r>
        <w:rPr>
          <w:rFonts w:ascii="Arial" w:hAnsi="Arial" w:cs="Arial"/>
          <w:spacing w:val="27"/>
          <w:lang w:val="fr-CH"/>
        </w:rPr>
        <w:t xml:space="preserve"> </w:t>
      </w:r>
      <w:r>
        <w:rPr>
          <w:rFonts w:ascii="Arial" w:hAnsi="Arial" w:cs="Arial"/>
          <w:lang w:val="fr-CH"/>
        </w:rPr>
        <w:t>psychisme</w:t>
      </w:r>
      <w:r>
        <w:rPr>
          <w:rFonts w:ascii="Arial" w:hAnsi="Arial" w:cs="Arial"/>
          <w:spacing w:val="27"/>
          <w:lang w:val="fr-CH"/>
        </w:rPr>
        <w:t xml:space="preserve"> </w:t>
      </w:r>
      <w:r>
        <w:rPr>
          <w:rFonts w:ascii="Arial" w:hAnsi="Arial" w:cs="Arial"/>
          <w:lang w:val="fr-CH"/>
        </w:rPr>
        <w:t>(harcèlement</w:t>
      </w:r>
      <w:r>
        <w:rPr>
          <w:rFonts w:ascii="Arial" w:hAnsi="Arial" w:cs="Arial"/>
          <w:spacing w:val="28"/>
          <w:lang w:val="fr-CH"/>
        </w:rPr>
        <w:t xml:space="preserve"> </w:t>
      </w:r>
      <w:r>
        <w:rPr>
          <w:rFonts w:ascii="Arial" w:hAnsi="Arial" w:cs="Arial"/>
          <w:lang w:val="fr-CH"/>
        </w:rPr>
        <w:t>sexuel,</w:t>
      </w:r>
      <w:r>
        <w:rPr>
          <w:rFonts w:ascii="Arial" w:hAnsi="Arial" w:cs="Arial"/>
          <w:spacing w:val="29"/>
          <w:lang w:val="fr-CH"/>
        </w:rPr>
        <w:t xml:space="preserve"> </w:t>
      </w:r>
      <w:r>
        <w:rPr>
          <w:rFonts w:ascii="Arial" w:hAnsi="Arial" w:cs="Arial"/>
          <w:lang w:val="fr-CH"/>
        </w:rPr>
        <w:t>burn</w:t>
      </w:r>
      <w:r>
        <w:rPr>
          <w:rFonts w:ascii="Arial" w:hAnsi="Arial" w:cs="Arial"/>
          <w:spacing w:val="-59"/>
          <w:lang w:val="fr-CH"/>
        </w:rPr>
        <w:t xml:space="preserve"> </w:t>
      </w:r>
      <w:r>
        <w:rPr>
          <w:rFonts w:ascii="Arial" w:hAnsi="Arial" w:cs="Arial"/>
          <w:lang w:val="fr-CH"/>
        </w:rPr>
        <w:t>out,</w:t>
      </w:r>
      <w:r>
        <w:rPr>
          <w:rFonts w:ascii="Arial" w:hAnsi="Arial" w:cs="Arial"/>
          <w:spacing w:val="-2"/>
          <w:lang w:val="fr-CH"/>
        </w:rPr>
        <w:t xml:space="preserve"> </w:t>
      </w:r>
      <w:r>
        <w:rPr>
          <w:rFonts w:ascii="Arial" w:hAnsi="Arial" w:cs="Arial"/>
          <w:lang w:val="fr-CH"/>
        </w:rPr>
        <w:t>épuisement,</w:t>
      </w:r>
      <w:r>
        <w:rPr>
          <w:rFonts w:ascii="Arial" w:hAnsi="Arial" w:cs="Arial"/>
          <w:spacing w:val="-1"/>
          <w:lang w:val="fr-CH"/>
        </w:rPr>
        <w:t xml:space="preserve"> </w:t>
      </w:r>
      <w:r>
        <w:rPr>
          <w:rFonts w:ascii="Arial" w:hAnsi="Arial" w:cs="Arial"/>
          <w:lang w:val="fr-CH"/>
        </w:rPr>
        <w:t>discrimination…).</w:t>
      </w:r>
    </w:p>
    <w:p w14:paraId="3D1C0F66" w14:textId="77777777" w:rsidR="00AD5D8E" w:rsidRDefault="00CC3E10" w:rsidP="000843A8">
      <w:pPr>
        <w:pStyle w:val="Corpsdetexte"/>
        <w:spacing w:before="121" w:line="276" w:lineRule="auto"/>
        <w:ind w:right="1126"/>
        <w:jc w:val="both"/>
      </w:pPr>
      <w:r>
        <w:rPr>
          <w:rFonts w:ascii="Arial" w:hAnsi="Arial" w:cs="Arial"/>
          <w:lang w:val="fr-CH"/>
        </w:rPr>
        <w:t>La</w:t>
      </w:r>
      <w:r>
        <w:rPr>
          <w:rFonts w:ascii="Arial" w:hAnsi="Arial" w:cs="Arial"/>
          <w:spacing w:val="-3"/>
          <w:lang w:val="fr-CH"/>
        </w:rPr>
        <w:t xml:space="preserve"> </w:t>
      </w:r>
      <w:r>
        <w:rPr>
          <w:rFonts w:ascii="Arial" w:hAnsi="Arial" w:cs="Arial"/>
          <w:lang w:val="fr-CH"/>
        </w:rPr>
        <w:t>liste</w:t>
      </w:r>
      <w:r>
        <w:rPr>
          <w:rFonts w:ascii="Arial" w:hAnsi="Arial" w:cs="Arial"/>
          <w:spacing w:val="-2"/>
          <w:lang w:val="fr-CH"/>
        </w:rPr>
        <w:t xml:space="preserve"> </w:t>
      </w:r>
      <w:r>
        <w:rPr>
          <w:rFonts w:ascii="Arial" w:hAnsi="Arial" w:cs="Arial"/>
          <w:lang w:val="fr-CH"/>
        </w:rPr>
        <w:t>de</w:t>
      </w:r>
      <w:r>
        <w:rPr>
          <w:rFonts w:ascii="Arial" w:hAnsi="Arial" w:cs="Arial"/>
          <w:spacing w:val="-5"/>
          <w:lang w:val="fr-CH"/>
        </w:rPr>
        <w:t xml:space="preserve"> </w:t>
      </w:r>
      <w:r>
        <w:rPr>
          <w:rFonts w:ascii="Arial" w:hAnsi="Arial" w:cs="Arial"/>
          <w:lang w:val="fr-CH"/>
        </w:rPr>
        <w:t>risques</w:t>
      </w:r>
      <w:r>
        <w:rPr>
          <w:rFonts w:ascii="Arial" w:hAnsi="Arial" w:cs="Arial"/>
          <w:spacing w:val="-4"/>
          <w:lang w:val="fr-CH"/>
        </w:rPr>
        <w:t xml:space="preserve"> </w:t>
      </w:r>
      <w:r>
        <w:rPr>
          <w:rFonts w:ascii="Arial" w:hAnsi="Arial" w:cs="Arial"/>
          <w:lang w:val="fr-CH"/>
        </w:rPr>
        <w:t>définis</w:t>
      </w:r>
      <w:r>
        <w:rPr>
          <w:rFonts w:ascii="Arial" w:hAnsi="Arial" w:cs="Arial"/>
          <w:spacing w:val="-2"/>
          <w:lang w:val="fr-CH"/>
        </w:rPr>
        <w:t xml:space="preserve"> </w:t>
      </w:r>
      <w:r>
        <w:rPr>
          <w:rFonts w:ascii="Arial" w:hAnsi="Arial" w:cs="Arial"/>
          <w:lang w:val="fr-CH"/>
        </w:rPr>
        <w:t>ci-dessous</w:t>
      </w:r>
      <w:r>
        <w:rPr>
          <w:rFonts w:ascii="Arial" w:hAnsi="Arial" w:cs="Arial"/>
          <w:spacing w:val="-1"/>
          <w:lang w:val="fr-CH"/>
        </w:rPr>
        <w:t xml:space="preserve"> </w:t>
      </w:r>
      <w:r>
        <w:rPr>
          <w:rFonts w:ascii="Arial" w:hAnsi="Arial" w:cs="Arial"/>
          <w:lang w:val="fr-CH"/>
        </w:rPr>
        <w:t>n’est</w:t>
      </w:r>
      <w:r>
        <w:rPr>
          <w:rFonts w:ascii="Arial" w:hAnsi="Arial" w:cs="Arial"/>
          <w:spacing w:val="-4"/>
          <w:lang w:val="fr-CH"/>
        </w:rPr>
        <w:t xml:space="preserve"> </w:t>
      </w:r>
      <w:r>
        <w:rPr>
          <w:rFonts w:ascii="Arial" w:hAnsi="Arial" w:cs="Arial"/>
          <w:lang w:val="fr-CH"/>
        </w:rPr>
        <w:t>pas</w:t>
      </w:r>
      <w:r>
        <w:rPr>
          <w:rFonts w:ascii="Arial" w:hAnsi="Arial" w:cs="Arial"/>
          <w:spacing w:val="-4"/>
          <w:lang w:val="fr-CH"/>
        </w:rPr>
        <w:t xml:space="preserve"> </w:t>
      </w:r>
      <w:r>
        <w:rPr>
          <w:rFonts w:ascii="Arial" w:hAnsi="Arial" w:cs="Arial"/>
          <w:lang w:val="fr-CH"/>
        </w:rPr>
        <w:t>exhaustive.</w:t>
      </w:r>
    </w:p>
    <w:p w14:paraId="78878961" w14:textId="4D12814D" w:rsidR="00AD5D8E" w:rsidRPr="00656777" w:rsidRDefault="00CC3E10" w:rsidP="00656777">
      <w:pPr>
        <w:spacing w:before="240" w:after="120" w:line="276" w:lineRule="auto"/>
        <w:ind w:right="1126"/>
        <w:jc w:val="both"/>
        <w:rPr>
          <w:rFonts w:ascii="Arial" w:hAnsi="Arial" w:cs="Arial"/>
          <w:b/>
          <w:color w:val="7B66A6"/>
          <w:sz w:val="22"/>
          <w:szCs w:val="22"/>
          <w:lang w:val="fr-CH"/>
        </w:rPr>
      </w:pPr>
      <w:r w:rsidRPr="00656777">
        <w:rPr>
          <w:rFonts w:ascii="Arial" w:hAnsi="Arial" w:cs="Arial"/>
          <w:color w:val="EA6B87"/>
          <w:sz w:val="28"/>
          <w:szCs w:val="28"/>
          <w:lang w:val="fr-CH"/>
        </w:rPr>
        <w:t>Discr</w:t>
      </w:r>
      <w:r w:rsidR="0046418D" w:rsidRPr="00656777">
        <w:rPr>
          <w:rFonts w:ascii="Arial" w:hAnsi="Arial" w:cs="Arial"/>
          <w:color w:val="EA6B87"/>
          <w:sz w:val="28"/>
          <w:szCs w:val="28"/>
          <w:lang w:val="fr-CH"/>
        </w:rPr>
        <w:t>i</w:t>
      </w:r>
      <w:r w:rsidRPr="00656777">
        <w:rPr>
          <w:rFonts w:ascii="Arial" w:hAnsi="Arial" w:cs="Arial"/>
          <w:color w:val="EA6B87"/>
          <w:sz w:val="28"/>
          <w:szCs w:val="28"/>
          <w:lang w:val="fr-CH"/>
        </w:rPr>
        <w:t>mination</w:t>
      </w:r>
    </w:p>
    <w:p w14:paraId="02AE3977" w14:textId="293F557C" w:rsidR="00AD5D8E" w:rsidRDefault="00CC3E10" w:rsidP="000843A8">
      <w:pPr>
        <w:numPr>
          <w:ilvl w:val="0"/>
          <w:numId w:val="2"/>
        </w:numPr>
        <w:spacing w:line="276" w:lineRule="auto"/>
        <w:ind w:right="1126"/>
        <w:jc w:val="both"/>
        <w:rPr>
          <w:rFonts w:ascii="Arial" w:hAnsi="Arial" w:cs="Arial"/>
          <w:sz w:val="22"/>
          <w:szCs w:val="22"/>
          <w:lang w:val="fr-CH"/>
        </w:rPr>
      </w:pPr>
      <w:r>
        <w:rPr>
          <w:rFonts w:ascii="Arial" w:hAnsi="Arial" w:cs="Arial"/>
          <w:sz w:val="22"/>
          <w:szCs w:val="22"/>
          <w:lang w:val="fr-CH"/>
        </w:rPr>
        <w:t>On entend par discrimination des actes ou des propos avilissants, méprisants et portant préjudice à des personnes sur la base de leur origine, leur couleur de peau, leur sexe, leur religion, leur orientation sexuelle o</w:t>
      </w:r>
      <w:r w:rsidR="00D07AFF">
        <w:rPr>
          <w:rFonts w:ascii="Arial" w:hAnsi="Arial" w:cs="Arial"/>
          <w:sz w:val="22"/>
          <w:szCs w:val="22"/>
          <w:lang w:val="fr-CH"/>
        </w:rPr>
        <w:t xml:space="preserve">u </w:t>
      </w:r>
      <w:r>
        <w:rPr>
          <w:rFonts w:ascii="Arial" w:hAnsi="Arial" w:cs="Arial"/>
          <w:sz w:val="22"/>
          <w:szCs w:val="22"/>
          <w:lang w:val="fr-CH"/>
        </w:rPr>
        <w:t>d’autres critères essentiels. Sont aussi considérées comme discriminatoires, toutes les railleries portant sur l’aspect physique, l’âge, la silhouette, la façon de vivre, les préférences sexuelles ou toute autre caractéristique propre à la personne visée.</w:t>
      </w:r>
    </w:p>
    <w:p w14:paraId="70DF3B02" w14:textId="77777777" w:rsidR="00AD5D8E" w:rsidRDefault="00CC3E10" w:rsidP="000843A8">
      <w:pPr>
        <w:spacing w:before="117" w:line="276" w:lineRule="auto"/>
        <w:ind w:right="1126"/>
        <w:rPr>
          <w:rFonts w:ascii="Arial" w:hAnsi="Arial" w:cs="Arial"/>
          <w:sz w:val="22"/>
          <w:szCs w:val="22"/>
          <w:lang w:val="fr-CH"/>
        </w:rPr>
      </w:pPr>
      <w:r>
        <w:rPr>
          <w:rFonts w:ascii="Arial" w:hAnsi="Arial" w:cs="Arial"/>
          <w:sz w:val="22"/>
          <w:szCs w:val="22"/>
          <w:lang w:val="fr-CH"/>
        </w:rPr>
        <w:t>Exemples de comportements ou de propos discriminatoires :</w:t>
      </w:r>
    </w:p>
    <w:p w14:paraId="3EE79F16"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Désavantager certains groupes (p.ex. les personnes d’une certaine origine, les mères d’enfants en bas-âge)</w:t>
      </w:r>
      <w:r w:rsidR="00107AA3">
        <w:rPr>
          <w:rFonts w:ascii="Arial" w:eastAsia="Times New Roman" w:hAnsi="Arial" w:cs="Arial"/>
          <w:lang w:val="fr-CH" w:eastAsia="fr-FR"/>
        </w:rPr>
        <w:t> ;</w:t>
      </w:r>
    </w:p>
    <w:p w14:paraId="56CED400"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Toujours déléguer des tâches ingrates aux mêmes personnes ou groupes de personnes</w:t>
      </w:r>
      <w:r w:rsidR="00107AA3">
        <w:rPr>
          <w:rFonts w:ascii="Arial" w:eastAsia="Times New Roman" w:hAnsi="Arial" w:cs="Arial"/>
          <w:lang w:val="fr-CH" w:eastAsia="fr-FR"/>
        </w:rPr>
        <w:t> ;</w:t>
      </w:r>
    </w:p>
    <w:p w14:paraId="57A7E901"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Ignorer une personne appartenant à un certain groupe (p.ex. personnel chargé de transmettre le courrier aux différents services, personnel d’entretien)</w:t>
      </w:r>
      <w:r w:rsidR="00107AA3">
        <w:rPr>
          <w:rFonts w:ascii="Arial" w:eastAsia="Times New Roman" w:hAnsi="Arial" w:cs="Arial"/>
          <w:lang w:val="fr-CH" w:eastAsia="fr-FR"/>
        </w:rPr>
        <w:t> ;</w:t>
      </w:r>
    </w:p>
    <w:p w14:paraId="5FA29F82"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Les plaisanteries, les affirmations ou les remarques à caractère xénophobe</w:t>
      </w:r>
      <w:r w:rsidR="00107AA3">
        <w:rPr>
          <w:rFonts w:ascii="Arial" w:eastAsia="Times New Roman" w:hAnsi="Arial" w:cs="Arial"/>
          <w:lang w:val="fr-CH" w:eastAsia="fr-FR"/>
        </w:rPr>
        <w:t> ;</w:t>
      </w:r>
    </w:p>
    <w:p w14:paraId="7CCE1763"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Les plaisanteries à caractère sexuel ou relatives à l’orientation sexuelle</w:t>
      </w:r>
      <w:r w:rsidR="00107AA3">
        <w:rPr>
          <w:rFonts w:ascii="Arial" w:eastAsia="Times New Roman" w:hAnsi="Arial" w:cs="Arial"/>
          <w:lang w:val="fr-CH" w:eastAsia="fr-FR"/>
        </w:rPr>
        <w:t> ;</w:t>
      </w:r>
    </w:p>
    <w:p w14:paraId="09643704"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Les imitations blessantes de façon de parler, de se tenir ou de marcher</w:t>
      </w:r>
      <w:r w:rsidR="00107AA3">
        <w:rPr>
          <w:rFonts w:ascii="Arial" w:eastAsia="Times New Roman" w:hAnsi="Arial" w:cs="Arial"/>
          <w:lang w:val="fr-CH" w:eastAsia="fr-FR"/>
        </w:rPr>
        <w:t> ;</w:t>
      </w:r>
    </w:p>
    <w:p w14:paraId="649F4647" w14:textId="77777777" w:rsidR="00AD5D8E" w:rsidRDefault="00CC3E10" w:rsidP="000843A8">
      <w:pPr>
        <w:pStyle w:val="Corpsdetexte"/>
        <w:numPr>
          <w:ilvl w:val="0"/>
          <w:numId w:val="7"/>
        </w:numPr>
        <w:spacing w:before="121" w:line="276" w:lineRule="auto"/>
        <w:ind w:right="1126"/>
        <w:jc w:val="both"/>
        <w:rPr>
          <w:rFonts w:ascii="Arial" w:eastAsia="Times New Roman" w:hAnsi="Arial" w:cs="Arial"/>
          <w:lang w:val="fr-CH" w:eastAsia="fr-FR"/>
        </w:rPr>
      </w:pPr>
      <w:r>
        <w:rPr>
          <w:rFonts w:ascii="Arial" w:eastAsia="Times New Roman" w:hAnsi="Arial" w:cs="Arial"/>
          <w:lang w:val="fr-CH" w:eastAsia="fr-FR"/>
        </w:rPr>
        <w:t>Des remarques scabreuses ou embarrassantes sur l’apparence physique de collègues.</w:t>
      </w:r>
    </w:p>
    <w:p w14:paraId="4D5809FA" w14:textId="77777777" w:rsidR="00AD5D8E" w:rsidRDefault="00CC3E10" w:rsidP="000843A8">
      <w:pPr>
        <w:pStyle w:val="Corpsdetexte"/>
        <w:spacing w:before="120" w:line="276" w:lineRule="auto"/>
        <w:ind w:right="1126"/>
        <w:jc w:val="both"/>
      </w:pPr>
      <w:r>
        <w:rPr>
          <w:rFonts w:ascii="Arial" w:hAnsi="Arial" w:cs="Arial"/>
          <w:lang w:val="fr-CH"/>
        </w:rPr>
        <w:t>Les auteur·rices de propos ou de comportements discriminatoires touchant en particulier un</w:t>
      </w:r>
      <w:r>
        <w:rPr>
          <w:rFonts w:ascii="Arial" w:hAnsi="Arial" w:cs="Arial"/>
          <w:spacing w:val="1"/>
          <w:lang w:val="fr-CH"/>
        </w:rPr>
        <w:t xml:space="preserve"> </w:t>
      </w:r>
      <w:r>
        <w:rPr>
          <w:rFonts w:ascii="Arial" w:hAnsi="Arial" w:cs="Arial"/>
          <w:lang w:val="fr-CH"/>
        </w:rPr>
        <w:t>groupe</w:t>
      </w:r>
      <w:r>
        <w:rPr>
          <w:rFonts w:ascii="Arial" w:hAnsi="Arial" w:cs="Arial"/>
          <w:spacing w:val="1"/>
          <w:lang w:val="fr-CH"/>
        </w:rPr>
        <w:t xml:space="preserve"> </w:t>
      </w:r>
      <w:r>
        <w:rPr>
          <w:rFonts w:ascii="Arial" w:hAnsi="Arial" w:cs="Arial"/>
          <w:lang w:val="fr-CH"/>
        </w:rPr>
        <w:t>entier</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personnes,</w:t>
      </w:r>
      <w:r>
        <w:rPr>
          <w:rFonts w:ascii="Arial" w:hAnsi="Arial" w:cs="Arial"/>
          <w:spacing w:val="1"/>
          <w:lang w:val="fr-CH"/>
        </w:rPr>
        <w:t xml:space="preserve"> </w:t>
      </w:r>
      <w:r>
        <w:rPr>
          <w:rFonts w:ascii="Arial" w:hAnsi="Arial" w:cs="Arial"/>
          <w:lang w:val="fr-CH"/>
        </w:rPr>
        <w:t>croient</w:t>
      </w:r>
      <w:r>
        <w:rPr>
          <w:rFonts w:ascii="Arial" w:hAnsi="Arial" w:cs="Arial"/>
          <w:spacing w:val="1"/>
          <w:lang w:val="fr-CH"/>
        </w:rPr>
        <w:t xml:space="preserve"> </w:t>
      </w:r>
      <w:r>
        <w:rPr>
          <w:rFonts w:ascii="Arial" w:hAnsi="Arial" w:cs="Arial"/>
          <w:lang w:val="fr-CH"/>
        </w:rPr>
        <w:t>en</w:t>
      </w:r>
      <w:r>
        <w:rPr>
          <w:rFonts w:ascii="Arial" w:hAnsi="Arial" w:cs="Arial"/>
          <w:spacing w:val="1"/>
          <w:lang w:val="fr-CH"/>
        </w:rPr>
        <w:t xml:space="preserve"> </w:t>
      </w:r>
      <w:r>
        <w:rPr>
          <w:rFonts w:ascii="Arial" w:hAnsi="Arial" w:cs="Arial"/>
          <w:lang w:val="fr-CH"/>
        </w:rPr>
        <w:t>général</w:t>
      </w:r>
      <w:r>
        <w:rPr>
          <w:rFonts w:ascii="Arial" w:hAnsi="Arial" w:cs="Arial"/>
          <w:spacing w:val="1"/>
          <w:lang w:val="fr-CH"/>
        </w:rPr>
        <w:t xml:space="preserve"> </w:t>
      </w:r>
      <w:r>
        <w:rPr>
          <w:rFonts w:ascii="Arial" w:hAnsi="Arial" w:cs="Arial"/>
          <w:lang w:val="fr-CH"/>
        </w:rPr>
        <w:t>qu’</w:t>
      </w:r>
      <w:r w:rsidR="00107AA3">
        <w:rPr>
          <w:rFonts w:ascii="Arial" w:hAnsi="Arial" w:cs="Arial"/>
          <w:lang w:val="fr-CH"/>
        </w:rPr>
        <w:t>ils·elles</w:t>
      </w:r>
      <w:r>
        <w:rPr>
          <w:rFonts w:ascii="Arial" w:hAnsi="Arial" w:cs="Arial"/>
          <w:spacing w:val="1"/>
          <w:lang w:val="fr-CH"/>
        </w:rPr>
        <w:t xml:space="preserve"> </w:t>
      </w:r>
      <w:r>
        <w:rPr>
          <w:rFonts w:ascii="Arial" w:hAnsi="Arial" w:cs="Arial"/>
          <w:lang w:val="fr-CH"/>
        </w:rPr>
        <w:t>peuvent</w:t>
      </w:r>
      <w:r>
        <w:rPr>
          <w:rFonts w:ascii="Arial" w:hAnsi="Arial" w:cs="Arial"/>
          <w:spacing w:val="1"/>
          <w:lang w:val="fr-CH"/>
        </w:rPr>
        <w:t xml:space="preserve"> </w:t>
      </w:r>
      <w:r>
        <w:rPr>
          <w:rFonts w:ascii="Arial" w:hAnsi="Arial" w:cs="Arial"/>
          <w:lang w:val="fr-CH"/>
        </w:rPr>
        <w:t>se</w:t>
      </w:r>
      <w:r>
        <w:rPr>
          <w:rFonts w:ascii="Arial" w:hAnsi="Arial" w:cs="Arial"/>
          <w:spacing w:val="1"/>
          <w:lang w:val="fr-CH"/>
        </w:rPr>
        <w:t xml:space="preserve"> </w:t>
      </w:r>
      <w:r>
        <w:rPr>
          <w:rFonts w:ascii="Arial" w:hAnsi="Arial" w:cs="Arial"/>
          <w:lang w:val="fr-CH"/>
        </w:rPr>
        <w:t>réfugier</w:t>
      </w:r>
      <w:r>
        <w:rPr>
          <w:rFonts w:ascii="Arial" w:hAnsi="Arial" w:cs="Arial"/>
          <w:spacing w:val="1"/>
          <w:lang w:val="fr-CH"/>
        </w:rPr>
        <w:t xml:space="preserve"> </w:t>
      </w:r>
      <w:r>
        <w:rPr>
          <w:rFonts w:ascii="Arial" w:hAnsi="Arial" w:cs="Arial"/>
          <w:lang w:val="fr-CH"/>
        </w:rPr>
        <w:t>impunément</w:t>
      </w:r>
      <w:r>
        <w:rPr>
          <w:rFonts w:ascii="Arial" w:hAnsi="Arial" w:cs="Arial"/>
          <w:spacing w:val="1"/>
          <w:lang w:val="fr-CH"/>
        </w:rPr>
        <w:t xml:space="preserve"> </w:t>
      </w:r>
      <w:r>
        <w:rPr>
          <w:rFonts w:ascii="Arial" w:hAnsi="Arial" w:cs="Arial"/>
          <w:lang w:val="fr-CH"/>
        </w:rPr>
        <w:t>derrière</w:t>
      </w:r>
      <w:r>
        <w:rPr>
          <w:rFonts w:ascii="Arial" w:hAnsi="Arial" w:cs="Arial"/>
          <w:spacing w:val="1"/>
          <w:lang w:val="fr-CH"/>
        </w:rPr>
        <w:t xml:space="preserve"> </w:t>
      </w:r>
      <w:r>
        <w:rPr>
          <w:rFonts w:ascii="Arial" w:hAnsi="Arial" w:cs="Arial"/>
          <w:lang w:val="fr-CH"/>
        </w:rPr>
        <w:t>des</w:t>
      </w:r>
      <w:r>
        <w:rPr>
          <w:rFonts w:ascii="Arial" w:hAnsi="Arial" w:cs="Arial"/>
          <w:spacing w:val="1"/>
          <w:lang w:val="fr-CH"/>
        </w:rPr>
        <w:t xml:space="preserve"> </w:t>
      </w:r>
      <w:r>
        <w:rPr>
          <w:rFonts w:ascii="Arial" w:hAnsi="Arial" w:cs="Arial"/>
          <w:lang w:val="fr-CH"/>
        </w:rPr>
        <w:t>préjugés,</w:t>
      </w:r>
      <w:r>
        <w:rPr>
          <w:rFonts w:ascii="Arial" w:hAnsi="Arial" w:cs="Arial"/>
          <w:spacing w:val="1"/>
          <w:lang w:val="fr-CH"/>
        </w:rPr>
        <w:t xml:space="preserve"> </w:t>
      </w:r>
      <w:r>
        <w:rPr>
          <w:rFonts w:ascii="Arial" w:hAnsi="Arial" w:cs="Arial"/>
          <w:lang w:val="fr-CH"/>
        </w:rPr>
        <w:t>dispositions</w:t>
      </w:r>
      <w:r>
        <w:rPr>
          <w:rFonts w:ascii="Arial" w:hAnsi="Arial" w:cs="Arial"/>
          <w:spacing w:val="1"/>
          <w:lang w:val="fr-CH"/>
        </w:rPr>
        <w:t xml:space="preserve"> </w:t>
      </w:r>
      <w:r>
        <w:rPr>
          <w:rFonts w:ascii="Arial" w:hAnsi="Arial" w:cs="Arial"/>
          <w:lang w:val="fr-CH"/>
        </w:rPr>
        <w:t>d’esprit</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opinions</w:t>
      </w:r>
      <w:r>
        <w:rPr>
          <w:rFonts w:ascii="Arial" w:hAnsi="Arial" w:cs="Arial"/>
          <w:spacing w:val="1"/>
          <w:lang w:val="fr-CH"/>
        </w:rPr>
        <w:t xml:space="preserve"> </w:t>
      </w:r>
      <w:r>
        <w:rPr>
          <w:rFonts w:ascii="Arial" w:hAnsi="Arial" w:cs="Arial"/>
          <w:lang w:val="fr-CH"/>
        </w:rPr>
        <w:t>couramment</w:t>
      </w:r>
      <w:r>
        <w:rPr>
          <w:rFonts w:ascii="Arial" w:hAnsi="Arial" w:cs="Arial"/>
          <w:spacing w:val="1"/>
          <w:lang w:val="fr-CH"/>
        </w:rPr>
        <w:t xml:space="preserve"> </w:t>
      </w:r>
      <w:r>
        <w:rPr>
          <w:rFonts w:ascii="Arial" w:hAnsi="Arial" w:cs="Arial"/>
          <w:lang w:val="fr-CH"/>
        </w:rPr>
        <w:t>propagées. Nous ne voulons ni ne devons les conforter dans cette façon de penser et</w:t>
      </w:r>
      <w:r>
        <w:rPr>
          <w:rFonts w:ascii="Arial" w:hAnsi="Arial" w:cs="Arial"/>
          <w:spacing w:val="1"/>
          <w:lang w:val="fr-CH"/>
        </w:rPr>
        <w:t xml:space="preserve"> </w:t>
      </w:r>
      <w:r>
        <w:rPr>
          <w:rFonts w:ascii="Arial" w:hAnsi="Arial" w:cs="Arial"/>
          <w:lang w:val="fr-CH"/>
        </w:rPr>
        <w:t>d’agir.</w:t>
      </w:r>
    </w:p>
    <w:p w14:paraId="4583A325" w14:textId="77777777" w:rsidR="00AD5D8E" w:rsidRDefault="00CC3E10" w:rsidP="000843A8">
      <w:pPr>
        <w:pStyle w:val="Corpsdetexte"/>
        <w:spacing w:before="120" w:line="276" w:lineRule="auto"/>
        <w:ind w:right="1126"/>
        <w:jc w:val="both"/>
      </w:pPr>
      <w:r>
        <w:rPr>
          <w:rFonts w:ascii="Arial" w:hAnsi="Arial" w:cs="Arial"/>
          <w:noProof/>
          <w:lang w:val="fr-CH"/>
        </w:rPr>
        <mc:AlternateContent>
          <mc:Choice Requires="wps">
            <w:drawing>
              <wp:anchor distT="0" distB="0" distL="114300" distR="114300" simplePos="0" relativeHeight="251664384" behindDoc="0" locked="0" layoutInCell="1" allowOverlap="1" wp14:anchorId="375E4A8D" wp14:editId="6EDC8A0F">
                <wp:simplePos x="0" y="0"/>
                <wp:positionH relativeFrom="page">
                  <wp:posOffset>895350</wp:posOffset>
                </wp:positionH>
                <wp:positionV relativeFrom="paragraph">
                  <wp:posOffset>262890</wp:posOffset>
                </wp:positionV>
                <wp:extent cx="5915025" cy="529590"/>
                <wp:effectExtent l="0" t="0" r="28575" b="22860"/>
                <wp:wrapTopAndBottom/>
                <wp:docPr id="258758267" name="Text Box 3"/>
                <wp:cNvGraphicFramePr/>
                <a:graphic xmlns:a="http://schemas.openxmlformats.org/drawingml/2006/main">
                  <a:graphicData uri="http://schemas.microsoft.com/office/word/2010/wordprocessingShape">
                    <wps:wsp>
                      <wps:cNvSpPr txBox="1"/>
                      <wps:spPr>
                        <a:xfrm>
                          <a:off x="0" y="0"/>
                          <a:ext cx="5915025" cy="529590"/>
                        </a:xfrm>
                        <a:prstGeom prst="rect">
                          <a:avLst/>
                        </a:prstGeom>
                        <a:noFill/>
                        <a:ln w="9528">
                          <a:solidFill>
                            <a:srgbClr val="000000"/>
                          </a:solidFill>
                          <a:prstDash val="solid"/>
                        </a:ln>
                      </wps:spPr>
                      <wps:txbx>
                        <w:txbxContent>
                          <w:p w14:paraId="4058928F" w14:textId="77777777" w:rsidR="00AD5D8E" w:rsidRDefault="00CC3E10" w:rsidP="00D07AFF">
                            <w:pPr>
                              <w:spacing w:line="242" w:lineRule="auto"/>
                              <w:ind w:left="3510" w:right="136" w:hanging="3153"/>
                              <w:jc w:val="center"/>
                              <w:rPr>
                                <w:rFonts w:ascii="Arial" w:eastAsia="Arial MT" w:hAnsi="Arial" w:cs="Arial"/>
                                <w:b/>
                                <w:bCs/>
                                <w:sz w:val="22"/>
                                <w:szCs w:val="22"/>
                                <w:lang w:val="fr-FR" w:eastAsia="en-US"/>
                              </w:rPr>
                            </w:pPr>
                            <w:r>
                              <w:rPr>
                                <w:rFonts w:ascii="Arial" w:eastAsia="Arial MT" w:hAnsi="Arial" w:cs="Arial"/>
                                <w:b/>
                                <w:bCs/>
                                <w:sz w:val="22"/>
                                <w:szCs w:val="22"/>
                                <w:lang w:val="fr-FR" w:eastAsia="en-US"/>
                              </w:rPr>
                              <w:t>L’établissement ne tolère aucune discrimination,</w:t>
                            </w:r>
                          </w:p>
                          <w:p w14:paraId="20FB401B" w14:textId="2A8736B2" w:rsidR="00AD5D8E" w:rsidRPr="0046418D" w:rsidRDefault="00D07AFF" w:rsidP="00D07AFF">
                            <w:pPr>
                              <w:spacing w:line="242" w:lineRule="auto"/>
                              <w:ind w:left="3510" w:right="136" w:hanging="3153"/>
                              <w:jc w:val="center"/>
                              <w:rPr>
                                <w:rFonts w:ascii="Arial" w:eastAsia="Arial MT" w:hAnsi="Arial" w:cs="Arial"/>
                                <w:b/>
                                <w:bCs/>
                                <w:strike/>
                                <w:sz w:val="22"/>
                                <w:szCs w:val="22"/>
                                <w:lang w:val="fr-FR" w:eastAsia="en-US"/>
                              </w:rPr>
                            </w:pPr>
                            <w:r>
                              <w:rPr>
                                <w:rFonts w:ascii="Arial" w:eastAsia="Arial MT" w:hAnsi="Arial" w:cs="Arial"/>
                                <w:b/>
                                <w:bCs/>
                                <w:sz w:val="22"/>
                                <w:szCs w:val="22"/>
                                <w:lang w:val="fr-FR" w:eastAsia="en-US"/>
                              </w:rPr>
                              <w:t>q</w:t>
                            </w:r>
                            <w:r w:rsidR="0046418D">
                              <w:rPr>
                                <w:rFonts w:ascii="Arial" w:eastAsia="Arial MT" w:hAnsi="Arial" w:cs="Arial"/>
                                <w:b/>
                                <w:bCs/>
                                <w:sz w:val="22"/>
                                <w:szCs w:val="22"/>
                                <w:lang w:val="fr-FR" w:eastAsia="en-US"/>
                              </w:rPr>
                              <w:t>u’elle vise un groupe ou un individu</w:t>
                            </w:r>
                          </w:p>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type w14:anchorId="375E4A8D" id="_x0000_t202" coordsize="21600,21600" o:spt="202" path="m,l,21600r21600,l21600,xe">
                <v:stroke joinstyle="miter"/>
                <v:path gradientshapeok="t" o:connecttype="rect"/>
              </v:shapetype>
              <v:shape id="Text Box 3" o:spid="_x0000_s1026" type="#_x0000_t202" style="position:absolute;left:0;text-align:left;margin-left:70.5pt;margin-top:20.7pt;width:465.75pt;height:41.7pt;z-index:25166438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" filled="f" strokeweight=".26467mm">
                <v:textbox inset="0,0,0,0">
                  <w:txbxContent>
                    <w:p w14:paraId="4058928F" w14:textId="77777777" w:rsidR="00AD5D8E" w:rsidRDefault="00CC3E10" w:rsidP="00D07AFF">
                      <w:pPr>
                        <w:spacing w:line="242" w:lineRule="auto"/>
                        <w:ind w:left="3510" w:right="136" w:hanging="3153"/>
                        <w:jc w:val="center"/>
                        <w:rPr>
                          <w:rFonts w:ascii="Arial" w:eastAsia="Arial MT" w:hAnsi="Arial" w:cs="Arial"/>
                          <w:b/>
                          <w:bCs/>
                          <w:sz w:val="22"/>
                          <w:szCs w:val="22"/>
                          <w:lang w:val="fr-FR" w:eastAsia="en-US"/>
                        </w:rPr>
                      </w:pPr>
                      <w:r>
                        <w:rPr>
                          <w:rFonts w:ascii="Arial" w:eastAsia="Arial MT" w:hAnsi="Arial" w:cs="Arial"/>
                          <w:b/>
                          <w:bCs/>
                          <w:sz w:val="22"/>
                          <w:szCs w:val="22"/>
                          <w:lang w:val="fr-FR" w:eastAsia="en-US"/>
                        </w:rPr>
                        <w:t>L’établissement ne tolère aucune discrimination,</w:t>
                      </w:r>
                    </w:p>
                    <w:p w14:paraId="20FB401B" w14:textId="2A8736B2" w:rsidR="00AD5D8E" w:rsidRPr="0046418D" w:rsidRDefault="00D07AFF" w:rsidP="00D07AFF">
                      <w:pPr>
                        <w:spacing w:line="242" w:lineRule="auto"/>
                        <w:ind w:left="3510" w:right="136" w:hanging="3153"/>
                        <w:jc w:val="center"/>
                        <w:rPr>
                          <w:rFonts w:ascii="Arial" w:eastAsia="Arial MT" w:hAnsi="Arial" w:cs="Arial"/>
                          <w:b/>
                          <w:bCs/>
                          <w:strike/>
                          <w:sz w:val="22"/>
                          <w:szCs w:val="22"/>
                          <w:lang w:val="fr-FR" w:eastAsia="en-US"/>
                        </w:rPr>
                      </w:pPr>
                      <w:r>
                        <w:rPr>
                          <w:rFonts w:ascii="Arial" w:eastAsia="Arial MT" w:hAnsi="Arial" w:cs="Arial"/>
                          <w:b/>
                          <w:bCs/>
                          <w:sz w:val="22"/>
                          <w:szCs w:val="22"/>
                          <w:lang w:val="fr-FR" w:eastAsia="en-US"/>
                        </w:rPr>
                        <w:t>q</w:t>
                      </w:r>
                      <w:r w:rsidR="0046418D">
                        <w:rPr>
                          <w:rFonts w:ascii="Arial" w:eastAsia="Arial MT" w:hAnsi="Arial" w:cs="Arial"/>
                          <w:b/>
                          <w:bCs/>
                          <w:sz w:val="22"/>
                          <w:szCs w:val="22"/>
                          <w:lang w:val="fr-FR" w:eastAsia="en-US"/>
                        </w:rPr>
                        <w:t>u’elle vise un groupe ou un individu</w:t>
                      </w:r>
                    </w:p>
                  </w:txbxContent>
                </v:textbox>
                <w10:wrap type="topAndBottom" anchorx="page"/>
              </v:shape>
            </w:pict>
          </mc:Fallback>
        </mc:AlternateContent>
      </w:r>
    </w:p>
    <w:p w14:paraId="6616AEC9" w14:textId="77777777" w:rsidR="00AD5D8E" w:rsidRDefault="00AD5D8E" w:rsidP="000843A8">
      <w:pPr>
        <w:numPr>
          <w:ilvl w:val="0"/>
          <w:numId w:val="2"/>
        </w:numPr>
        <w:spacing w:line="276" w:lineRule="auto"/>
        <w:ind w:right="1126"/>
        <w:jc w:val="both"/>
        <w:rPr>
          <w:rFonts w:ascii="Arial" w:hAnsi="Arial" w:cs="Arial"/>
          <w:sz w:val="22"/>
          <w:szCs w:val="22"/>
          <w:lang w:val="fr-CH"/>
        </w:rPr>
      </w:pPr>
    </w:p>
    <w:p w14:paraId="0F3C47E3" w14:textId="5C9DF486"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lastRenderedPageBreak/>
        <w:t>Harcèlement sexuel</w:t>
      </w:r>
    </w:p>
    <w:p w14:paraId="169E9467" w14:textId="77777777" w:rsidR="00AD5D8E" w:rsidRPr="00656777" w:rsidRDefault="00CC3E10" w:rsidP="00656777">
      <w:pPr>
        <w:tabs>
          <w:tab w:val="left" w:leader="dot" w:pos="7938"/>
          <w:tab w:val="right" w:pos="8364"/>
          <w:tab w:val="right" w:pos="8647"/>
        </w:tabs>
        <w:spacing w:after="120" w:line="276" w:lineRule="auto"/>
        <w:ind w:right="1126"/>
        <w:rPr>
          <w:rFonts w:ascii="Arial" w:hAnsi="Arial" w:cs="Arial"/>
          <w:b/>
          <w:color w:val="7B66A6"/>
          <w:sz w:val="22"/>
          <w:szCs w:val="22"/>
          <w:lang w:val="fr-CH"/>
        </w:rPr>
      </w:pPr>
      <w:r w:rsidRPr="00656777">
        <w:rPr>
          <w:rFonts w:ascii="Arial" w:hAnsi="Arial" w:cs="Arial"/>
          <w:b/>
          <w:color w:val="7B66A6"/>
          <w:sz w:val="22"/>
          <w:szCs w:val="22"/>
          <w:lang w:val="fr-CH"/>
        </w:rPr>
        <w:t>Qu’entend-on par harcèlement sexuel ?</w:t>
      </w:r>
    </w:p>
    <w:p w14:paraId="5CAFEB17" w14:textId="57AC6637" w:rsidR="00AD5D8E" w:rsidRDefault="00CC3E10" w:rsidP="000843A8">
      <w:pPr>
        <w:pStyle w:val="Corpsdetexte"/>
        <w:spacing w:before="120" w:after="120" w:line="276" w:lineRule="auto"/>
        <w:ind w:right="1126"/>
        <w:jc w:val="both"/>
      </w:pPr>
      <w:r>
        <w:rPr>
          <w:rFonts w:ascii="Arial" w:hAnsi="Arial" w:cs="Arial"/>
          <w:lang w:val="fr-CH"/>
        </w:rPr>
        <w:t>Par harcèlement sexuel on entend tout comportement se manifestant une ou plusieurs fois</w:t>
      </w:r>
      <w:r>
        <w:rPr>
          <w:rFonts w:ascii="Arial" w:hAnsi="Arial" w:cs="Arial"/>
          <w:spacing w:val="1"/>
          <w:lang w:val="fr-CH"/>
        </w:rPr>
        <w:t xml:space="preserve"> </w:t>
      </w:r>
      <w:r>
        <w:rPr>
          <w:rFonts w:ascii="Arial" w:hAnsi="Arial" w:cs="Arial"/>
          <w:lang w:val="fr-CH"/>
        </w:rPr>
        <w:t>par des paroles, des actes ou des gestes à connotation sexuelle, unilatéraux et non désiré</w:t>
      </w:r>
      <w:r w:rsidR="00247CA5">
        <w:rPr>
          <w:rFonts w:ascii="Arial" w:hAnsi="Arial" w:cs="Arial"/>
          <w:lang w:val="fr-CH"/>
        </w:rPr>
        <w:t xml:space="preserve">s. </w:t>
      </w:r>
      <w:r>
        <w:rPr>
          <w:rFonts w:ascii="Arial" w:hAnsi="Arial" w:cs="Arial"/>
          <w:lang w:val="fr-CH"/>
        </w:rPr>
        <w:t>Ce comportement peut être ponctuel ou faire partie d’une série d’incidents, même s’ils</w:t>
      </w:r>
      <w:r>
        <w:rPr>
          <w:rFonts w:ascii="Arial" w:hAnsi="Arial" w:cs="Arial"/>
          <w:spacing w:val="1"/>
          <w:lang w:val="fr-CH"/>
        </w:rPr>
        <w:t xml:space="preserve"> </w:t>
      </w:r>
      <w:r>
        <w:rPr>
          <w:rFonts w:ascii="Arial" w:hAnsi="Arial" w:cs="Arial"/>
          <w:lang w:val="fr-CH"/>
        </w:rPr>
        <w:t>s’avèrent</w:t>
      </w:r>
      <w:r>
        <w:rPr>
          <w:rFonts w:ascii="Arial" w:hAnsi="Arial" w:cs="Arial"/>
          <w:spacing w:val="-1"/>
          <w:lang w:val="fr-CH"/>
        </w:rPr>
        <w:t xml:space="preserve"> </w:t>
      </w:r>
      <w:r>
        <w:rPr>
          <w:rFonts w:ascii="Arial" w:hAnsi="Arial" w:cs="Arial"/>
          <w:lang w:val="fr-CH"/>
        </w:rPr>
        <w:t>mineurs.</w:t>
      </w:r>
      <w:r>
        <w:rPr>
          <w:rFonts w:ascii="Arial" w:hAnsi="Arial" w:cs="Arial"/>
          <w:spacing w:val="-1"/>
          <w:lang w:val="fr-CH"/>
        </w:rPr>
        <w:t xml:space="preserve"> </w:t>
      </w:r>
      <w:r>
        <w:rPr>
          <w:rFonts w:ascii="Arial" w:hAnsi="Arial" w:cs="Arial"/>
          <w:lang w:val="fr-CH"/>
        </w:rPr>
        <w:t>Aussi</w:t>
      </w:r>
      <w:r>
        <w:rPr>
          <w:rFonts w:ascii="Arial" w:hAnsi="Arial" w:cs="Arial"/>
          <w:spacing w:val="-1"/>
          <w:lang w:val="fr-CH"/>
        </w:rPr>
        <w:t xml:space="preserve"> </w:t>
      </w:r>
      <w:r>
        <w:rPr>
          <w:rFonts w:ascii="Arial" w:hAnsi="Arial" w:cs="Arial"/>
          <w:lang w:val="fr-CH"/>
        </w:rPr>
        <w:t>bien les</w:t>
      </w:r>
      <w:r>
        <w:rPr>
          <w:rFonts w:ascii="Arial" w:hAnsi="Arial" w:cs="Arial"/>
          <w:spacing w:val="1"/>
          <w:lang w:val="fr-CH"/>
        </w:rPr>
        <w:t xml:space="preserve"> </w:t>
      </w:r>
      <w:r>
        <w:rPr>
          <w:rFonts w:ascii="Arial" w:hAnsi="Arial" w:cs="Arial"/>
          <w:lang w:val="fr-CH"/>
        </w:rPr>
        <w:t>hommes</w:t>
      </w:r>
      <w:r>
        <w:rPr>
          <w:rFonts w:ascii="Arial" w:hAnsi="Arial" w:cs="Arial"/>
          <w:spacing w:val="-1"/>
          <w:lang w:val="fr-CH"/>
        </w:rPr>
        <w:t xml:space="preserve"> </w:t>
      </w:r>
      <w:r>
        <w:rPr>
          <w:rFonts w:ascii="Arial" w:hAnsi="Arial" w:cs="Arial"/>
          <w:lang w:val="fr-CH"/>
        </w:rPr>
        <w:t>que</w:t>
      </w:r>
      <w:r>
        <w:rPr>
          <w:rFonts w:ascii="Arial" w:hAnsi="Arial" w:cs="Arial"/>
          <w:spacing w:val="-3"/>
          <w:lang w:val="fr-CH"/>
        </w:rPr>
        <w:t xml:space="preserve"> </w:t>
      </w:r>
      <w:r>
        <w:rPr>
          <w:rFonts w:ascii="Arial" w:hAnsi="Arial" w:cs="Arial"/>
          <w:lang w:val="fr-CH"/>
        </w:rPr>
        <w:t>les femmes</w:t>
      </w:r>
      <w:r>
        <w:rPr>
          <w:rFonts w:ascii="Arial" w:hAnsi="Arial" w:cs="Arial"/>
          <w:spacing w:val="-1"/>
          <w:lang w:val="fr-CH"/>
        </w:rPr>
        <w:t xml:space="preserve"> </w:t>
      </w:r>
      <w:r>
        <w:rPr>
          <w:rFonts w:ascii="Arial" w:hAnsi="Arial" w:cs="Arial"/>
          <w:lang w:val="fr-CH"/>
        </w:rPr>
        <w:t>peuvent en être</w:t>
      </w:r>
      <w:r>
        <w:rPr>
          <w:rFonts w:ascii="Arial" w:hAnsi="Arial" w:cs="Arial"/>
          <w:spacing w:val="-3"/>
          <w:lang w:val="fr-CH"/>
        </w:rPr>
        <w:t xml:space="preserve"> </w:t>
      </w:r>
      <w:r>
        <w:rPr>
          <w:rFonts w:ascii="Arial" w:hAnsi="Arial" w:cs="Arial"/>
          <w:lang w:val="fr-CH"/>
        </w:rPr>
        <w:t>victimes.</w:t>
      </w:r>
    </w:p>
    <w:p w14:paraId="63DAA99E" w14:textId="022322BD" w:rsidR="00AD5D8E" w:rsidRDefault="00CC3E10" w:rsidP="000843A8">
      <w:pPr>
        <w:pStyle w:val="Corpsdetexte"/>
        <w:spacing w:before="120" w:after="120" w:line="276" w:lineRule="auto"/>
        <w:ind w:right="1126"/>
        <w:jc w:val="both"/>
      </w:pPr>
      <w:r>
        <w:rPr>
          <w:rFonts w:ascii="Arial" w:hAnsi="Arial" w:cs="Arial"/>
          <w:lang w:val="fr-CH"/>
        </w:rPr>
        <w:t>Le harcèlement</w:t>
      </w:r>
      <w:r>
        <w:rPr>
          <w:rFonts w:ascii="Arial" w:hAnsi="Arial" w:cs="Arial"/>
          <w:spacing w:val="1"/>
          <w:lang w:val="fr-CH"/>
        </w:rPr>
        <w:t xml:space="preserve"> </w:t>
      </w:r>
      <w:r>
        <w:rPr>
          <w:rFonts w:ascii="Arial" w:hAnsi="Arial" w:cs="Arial"/>
          <w:lang w:val="fr-CH"/>
        </w:rPr>
        <w:t>sexuel</w:t>
      </w:r>
      <w:r>
        <w:rPr>
          <w:rFonts w:ascii="Arial" w:hAnsi="Arial" w:cs="Arial"/>
          <w:spacing w:val="1"/>
          <w:lang w:val="fr-CH"/>
        </w:rPr>
        <w:t xml:space="preserve"> </w:t>
      </w:r>
      <w:r>
        <w:rPr>
          <w:rFonts w:ascii="Arial" w:hAnsi="Arial" w:cs="Arial"/>
          <w:lang w:val="fr-CH"/>
        </w:rPr>
        <w:t>peut</w:t>
      </w:r>
      <w:r>
        <w:rPr>
          <w:rFonts w:ascii="Arial" w:hAnsi="Arial" w:cs="Arial"/>
          <w:spacing w:val="1"/>
          <w:lang w:val="fr-CH"/>
        </w:rPr>
        <w:t xml:space="preserve"> </w:t>
      </w:r>
      <w:r>
        <w:rPr>
          <w:rFonts w:ascii="Arial" w:hAnsi="Arial" w:cs="Arial"/>
          <w:lang w:val="fr-CH"/>
        </w:rPr>
        <w:t>s’exercer</w:t>
      </w:r>
      <w:r>
        <w:rPr>
          <w:rFonts w:ascii="Arial" w:hAnsi="Arial" w:cs="Arial"/>
          <w:spacing w:val="1"/>
          <w:lang w:val="fr-CH"/>
        </w:rPr>
        <w:t xml:space="preserve"> </w:t>
      </w:r>
      <w:r>
        <w:rPr>
          <w:rFonts w:ascii="Arial" w:hAnsi="Arial" w:cs="Arial"/>
          <w:lang w:val="fr-CH"/>
        </w:rPr>
        <w:t>au travers</w:t>
      </w:r>
      <w:r>
        <w:rPr>
          <w:rFonts w:ascii="Arial" w:hAnsi="Arial" w:cs="Arial"/>
          <w:spacing w:val="1"/>
          <w:lang w:val="fr-CH"/>
        </w:rPr>
        <w:t xml:space="preserve"> </w:t>
      </w:r>
      <w:r>
        <w:rPr>
          <w:rFonts w:ascii="Arial" w:hAnsi="Arial" w:cs="Arial"/>
          <w:lang w:val="fr-CH"/>
        </w:rPr>
        <w:t>de paroles ou d’actes</w:t>
      </w:r>
      <w:r w:rsidR="00D07AFF">
        <w:rPr>
          <w:rFonts w:ascii="Arial" w:hAnsi="Arial" w:cs="Arial"/>
          <w:spacing w:val="61"/>
          <w:lang w:val="fr-CH"/>
        </w:rPr>
        <w:t xml:space="preserve"> </w:t>
      </w:r>
      <w:r>
        <w:rPr>
          <w:rFonts w:ascii="Arial" w:hAnsi="Arial" w:cs="Arial"/>
          <w:lang w:val="fr-CH"/>
        </w:rPr>
        <w:t>à caractère</w:t>
      </w:r>
      <w:r>
        <w:rPr>
          <w:rFonts w:ascii="Arial" w:hAnsi="Arial" w:cs="Arial"/>
          <w:spacing w:val="1"/>
          <w:lang w:val="fr-CH"/>
        </w:rPr>
        <w:t xml:space="preserve"> </w:t>
      </w:r>
      <w:r>
        <w:rPr>
          <w:rFonts w:ascii="Arial" w:hAnsi="Arial" w:cs="Arial"/>
          <w:lang w:val="fr-CH"/>
        </w:rPr>
        <w:t>sexuel</w:t>
      </w:r>
      <w:r>
        <w:rPr>
          <w:rFonts w:ascii="Arial" w:hAnsi="Arial" w:cs="Arial"/>
          <w:spacing w:val="1"/>
          <w:lang w:val="fr-CH"/>
        </w:rPr>
        <w:t xml:space="preserve"> </w:t>
      </w:r>
      <w:r>
        <w:rPr>
          <w:rFonts w:ascii="Arial" w:hAnsi="Arial" w:cs="Arial"/>
          <w:lang w:val="fr-CH"/>
        </w:rPr>
        <w:t>ou</w:t>
      </w:r>
      <w:r>
        <w:rPr>
          <w:rFonts w:ascii="Arial" w:hAnsi="Arial" w:cs="Arial"/>
          <w:spacing w:val="1"/>
          <w:lang w:val="fr-CH"/>
        </w:rPr>
        <w:t xml:space="preserve"> </w:t>
      </w:r>
      <w:r>
        <w:rPr>
          <w:rFonts w:ascii="Arial" w:hAnsi="Arial" w:cs="Arial"/>
          <w:lang w:val="fr-CH"/>
        </w:rPr>
        <w:t>peut</w:t>
      </w:r>
      <w:r>
        <w:rPr>
          <w:rFonts w:ascii="Arial" w:hAnsi="Arial" w:cs="Arial"/>
          <w:spacing w:val="1"/>
          <w:lang w:val="fr-CH"/>
        </w:rPr>
        <w:t xml:space="preserve"> </w:t>
      </w:r>
      <w:r>
        <w:rPr>
          <w:rFonts w:ascii="Arial" w:hAnsi="Arial" w:cs="Arial"/>
          <w:lang w:val="fr-CH"/>
        </w:rPr>
        <w:t>être</w:t>
      </w:r>
      <w:r>
        <w:rPr>
          <w:rFonts w:ascii="Arial" w:hAnsi="Arial" w:cs="Arial"/>
          <w:spacing w:val="1"/>
          <w:lang w:val="fr-CH"/>
        </w:rPr>
        <w:t xml:space="preserve"> </w:t>
      </w:r>
      <w:r>
        <w:rPr>
          <w:rFonts w:ascii="Arial" w:hAnsi="Arial" w:cs="Arial"/>
          <w:lang w:val="fr-CH"/>
        </w:rPr>
        <w:t>fondé</w:t>
      </w:r>
      <w:r>
        <w:rPr>
          <w:rFonts w:ascii="Arial" w:hAnsi="Arial" w:cs="Arial"/>
          <w:spacing w:val="1"/>
          <w:lang w:val="fr-CH"/>
        </w:rPr>
        <w:t xml:space="preserve"> </w:t>
      </w:r>
      <w:r>
        <w:rPr>
          <w:rFonts w:ascii="Arial" w:hAnsi="Arial" w:cs="Arial"/>
          <w:lang w:val="fr-CH"/>
        </w:rPr>
        <w:t>sur</w:t>
      </w:r>
      <w:r>
        <w:rPr>
          <w:rFonts w:ascii="Arial" w:hAnsi="Arial" w:cs="Arial"/>
          <w:spacing w:val="1"/>
          <w:lang w:val="fr-CH"/>
        </w:rPr>
        <w:t xml:space="preserve"> </w:t>
      </w:r>
      <w:r>
        <w:rPr>
          <w:rFonts w:ascii="Arial" w:hAnsi="Arial" w:cs="Arial"/>
          <w:lang w:val="fr-CH"/>
        </w:rPr>
        <w:t>l’appartenance</w:t>
      </w:r>
      <w:r>
        <w:rPr>
          <w:rFonts w:ascii="Arial" w:hAnsi="Arial" w:cs="Arial"/>
          <w:spacing w:val="1"/>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un</w:t>
      </w:r>
      <w:r>
        <w:rPr>
          <w:rFonts w:ascii="Arial" w:hAnsi="Arial" w:cs="Arial"/>
          <w:spacing w:val="1"/>
          <w:lang w:val="fr-CH"/>
        </w:rPr>
        <w:t xml:space="preserve"> </w:t>
      </w:r>
      <w:r>
        <w:rPr>
          <w:rFonts w:ascii="Arial" w:hAnsi="Arial" w:cs="Arial"/>
          <w:lang w:val="fr-CH"/>
        </w:rPr>
        <w:t>sexe.</w:t>
      </w:r>
      <w:r>
        <w:rPr>
          <w:rFonts w:ascii="Arial" w:hAnsi="Arial" w:cs="Arial"/>
          <w:spacing w:val="1"/>
          <w:lang w:val="fr-CH"/>
        </w:rPr>
        <w:t xml:space="preserve"> </w:t>
      </w:r>
      <w:r>
        <w:rPr>
          <w:rFonts w:ascii="Arial" w:hAnsi="Arial" w:cs="Arial"/>
          <w:lang w:val="fr-CH"/>
        </w:rPr>
        <w:t>Ces</w:t>
      </w:r>
      <w:r>
        <w:rPr>
          <w:rFonts w:ascii="Arial" w:hAnsi="Arial" w:cs="Arial"/>
          <w:spacing w:val="1"/>
          <w:lang w:val="fr-CH"/>
        </w:rPr>
        <w:t xml:space="preserve"> </w:t>
      </w:r>
      <w:r>
        <w:rPr>
          <w:rFonts w:ascii="Arial" w:hAnsi="Arial" w:cs="Arial"/>
          <w:lang w:val="fr-CH"/>
        </w:rPr>
        <w:t>actes</w:t>
      </w:r>
      <w:r>
        <w:rPr>
          <w:rFonts w:ascii="Arial" w:hAnsi="Arial" w:cs="Arial"/>
          <w:spacing w:val="1"/>
          <w:lang w:val="fr-CH"/>
        </w:rPr>
        <w:t xml:space="preserve"> </w:t>
      </w:r>
      <w:r>
        <w:rPr>
          <w:rFonts w:ascii="Arial" w:hAnsi="Arial" w:cs="Arial"/>
          <w:lang w:val="fr-CH"/>
        </w:rPr>
        <w:t>ne</w:t>
      </w:r>
      <w:r>
        <w:rPr>
          <w:rFonts w:ascii="Arial" w:hAnsi="Arial" w:cs="Arial"/>
          <w:spacing w:val="1"/>
          <w:lang w:val="fr-CH"/>
        </w:rPr>
        <w:t xml:space="preserve"> </w:t>
      </w:r>
      <w:r>
        <w:rPr>
          <w:rFonts w:ascii="Arial" w:hAnsi="Arial" w:cs="Arial"/>
          <w:lang w:val="fr-CH"/>
        </w:rPr>
        <w:t>sont</w:t>
      </w:r>
      <w:r>
        <w:rPr>
          <w:rFonts w:ascii="Arial" w:hAnsi="Arial" w:cs="Arial"/>
          <w:spacing w:val="61"/>
          <w:lang w:val="fr-CH"/>
        </w:rPr>
        <w:t xml:space="preserve"> </w:t>
      </w:r>
      <w:r>
        <w:rPr>
          <w:rFonts w:ascii="Arial" w:hAnsi="Arial" w:cs="Arial"/>
          <w:lang w:val="fr-CH"/>
        </w:rPr>
        <w:t>pas</w:t>
      </w:r>
      <w:r>
        <w:rPr>
          <w:rFonts w:ascii="Arial" w:hAnsi="Arial" w:cs="Arial"/>
          <w:spacing w:val="1"/>
          <w:lang w:val="fr-CH"/>
        </w:rPr>
        <w:t xml:space="preserve"> </w:t>
      </w:r>
      <w:r>
        <w:rPr>
          <w:rFonts w:ascii="Arial" w:hAnsi="Arial" w:cs="Arial"/>
          <w:lang w:val="fr-CH"/>
        </w:rPr>
        <w:t>souhaités</w:t>
      </w:r>
      <w:r>
        <w:rPr>
          <w:rFonts w:ascii="Arial" w:hAnsi="Arial" w:cs="Arial"/>
          <w:spacing w:val="-1"/>
          <w:lang w:val="fr-CH"/>
        </w:rPr>
        <w:t xml:space="preserve"> </w:t>
      </w:r>
      <w:r>
        <w:rPr>
          <w:rFonts w:ascii="Arial" w:hAnsi="Arial" w:cs="Arial"/>
          <w:lang w:val="fr-CH"/>
        </w:rPr>
        <w:t>par</w:t>
      </w:r>
      <w:r>
        <w:rPr>
          <w:rFonts w:ascii="Arial" w:hAnsi="Arial" w:cs="Arial"/>
          <w:spacing w:val="1"/>
          <w:lang w:val="fr-CH"/>
        </w:rPr>
        <w:t xml:space="preserve"> </w:t>
      </w:r>
      <w:r>
        <w:rPr>
          <w:rFonts w:ascii="Arial" w:hAnsi="Arial" w:cs="Arial"/>
          <w:lang w:val="fr-CH"/>
        </w:rPr>
        <w:t>la personne</w:t>
      </w:r>
      <w:r>
        <w:rPr>
          <w:rFonts w:ascii="Arial" w:hAnsi="Arial" w:cs="Arial"/>
          <w:spacing w:val="-1"/>
          <w:lang w:val="fr-CH"/>
        </w:rPr>
        <w:t xml:space="preserve"> </w:t>
      </w:r>
      <w:r>
        <w:rPr>
          <w:rFonts w:ascii="Arial" w:hAnsi="Arial" w:cs="Arial"/>
          <w:lang w:val="fr-CH"/>
        </w:rPr>
        <w:t>et portent</w:t>
      </w:r>
      <w:r>
        <w:rPr>
          <w:rFonts w:ascii="Arial" w:hAnsi="Arial" w:cs="Arial"/>
          <w:spacing w:val="-1"/>
          <w:lang w:val="fr-CH"/>
        </w:rPr>
        <w:t xml:space="preserve"> </w:t>
      </w:r>
      <w:r>
        <w:rPr>
          <w:rFonts w:ascii="Arial" w:hAnsi="Arial" w:cs="Arial"/>
          <w:lang w:val="fr-CH"/>
        </w:rPr>
        <w:t>atteinte</w:t>
      </w:r>
      <w:r>
        <w:rPr>
          <w:rFonts w:ascii="Arial" w:hAnsi="Arial" w:cs="Arial"/>
          <w:spacing w:val="-3"/>
          <w:lang w:val="fr-CH"/>
        </w:rPr>
        <w:t xml:space="preserve"> </w:t>
      </w:r>
      <w:r>
        <w:rPr>
          <w:rFonts w:ascii="Arial" w:hAnsi="Arial" w:cs="Arial"/>
          <w:lang w:val="fr-CH"/>
        </w:rPr>
        <w:t>à son intégrité.</w:t>
      </w:r>
    </w:p>
    <w:p w14:paraId="56AA118D" w14:textId="32F024AE" w:rsidR="00AD5D8E" w:rsidRDefault="00CC3E10" w:rsidP="000843A8">
      <w:pPr>
        <w:pStyle w:val="Titre3"/>
        <w:spacing w:before="120" w:after="120" w:line="276" w:lineRule="auto"/>
        <w:ind w:right="1126"/>
        <w:jc w:val="both"/>
        <w:rPr>
          <w:rFonts w:ascii="Arial" w:eastAsia="Arial MT" w:hAnsi="Arial" w:cs="Arial"/>
          <w:color w:val="auto"/>
          <w:sz w:val="22"/>
          <w:szCs w:val="22"/>
          <w:lang w:val="fr-CH" w:eastAsia="en-US"/>
        </w:rPr>
      </w:pPr>
      <w:r>
        <w:rPr>
          <w:rFonts w:ascii="Arial" w:eastAsia="Arial MT" w:hAnsi="Arial" w:cs="Arial"/>
          <w:color w:val="auto"/>
          <w:sz w:val="22"/>
          <w:szCs w:val="22"/>
          <w:lang w:val="fr-CH" w:eastAsia="en-US"/>
        </w:rPr>
        <w:t>Sont considérés, par exemple, comme harcèlement sexuel ou sexiste</w:t>
      </w:r>
      <w:r w:rsidR="00247CA5">
        <w:rPr>
          <w:rFonts w:ascii="Arial" w:eastAsia="Arial MT" w:hAnsi="Arial" w:cs="Arial"/>
          <w:color w:val="auto"/>
          <w:sz w:val="22"/>
          <w:szCs w:val="22"/>
          <w:lang w:val="fr-CH" w:eastAsia="en-US"/>
        </w:rPr>
        <w:t>,</w:t>
      </w:r>
      <w:r>
        <w:rPr>
          <w:rFonts w:ascii="Arial" w:eastAsia="Arial MT" w:hAnsi="Arial" w:cs="Arial"/>
          <w:color w:val="auto"/>
          <w:sz w:val="22"/>
          <w:szCs w:val="22"/>
          <w:lang w:val="fr-CH" w:eastAsia="en-US"/>
        </w:rPr>
        <w:t xml:space="preserve"> les comportements suivants :</w:t>
      </w:r>
    </w:p>
    <w:p w14:paraId="5570316D"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sidRPr="0046418D">
        <w:rPr>
          <w:rFonts w:ascii="Arial" w:hAnsi="Arial" w:cs="Arial"/>
          <w:lang w:val="fr-CH"/>
        </w:rPr>
        <w:t>Tout contact corporel importun</w:t>
      </w:r>
      <w:r w:rsidR="0046418D">
        <w:rPr>
          <w:rFonts w:ascii="Arial" w:hAnsi="Arial" w:cs="Arial"/>
          <w:lang w:val="fr-CH"/>
        </w:rPr>
        <w:t> ;</w:t>
      </w:r>
    </w:p>
    <w:p w14:paraId="4C250F51"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Pr>
          <w:rFonts w:ascii="Arial" w:hAnsi="Arial" w:cs="Arial"/>
          <w:lang w:val="fr-CH"/>
        </w:rPr>
        <w:t>Le</w:t>
      </w:r>
      <w:r w:rsidRPr="0046418D">
        <w:rPr>
          <w:rFonts w:ascii="Arial" w:hAnsi="Arial" w:cs="Arial"/>
          <w:lang w:val="fr-CH"/>
        </w:rPr>
        <w:t xml:space="preserve"> </w:t>
      </w:r>
      <w:r>
        <w:rPr>
          <w:rFonts w:ascii="Arial" w:hAnsi="Arial" w:cs="Arial"/>
          <w:lang w:val="fr-CH"/>
        </w:rPr>
        <w:t>fait</w:t>
      </w:r>
      <w:r w:rsidRPr="0046418D">
        <w:rPr>
          <w:rFonts w:ascii="Arial" w:hAnsi="Arial" w:cs="Arial"/>
          <w:lang w:val="fr-CH"/>
        </w:rPr>
        <w:t xml:space="preserve"> </w:t>
      </w:r>
      <w:r>
        <w:rPr>
          <w:rFonts w:ascii="Arial" w:hAnsi="Arial" w:cs="Arial"/>
          <w:lang w:val="fr-CH"/>
        </w:rPr>
        <w:t>d'exiger</w:t>
      </w:r>
      <w:r w:rsidRPr="0046418D">
        <w:rPr>
          <w:rFonts w:ascii="Arial" w:hAnsi="Arial" w:cs="Arial"/>
          <w:lang w:val="fr-CH"/>
        </w:rPr>
        <w:t xml:space="preserve"> </w:t>
      </w:r>
      <w:r>
        <w:rPr>
          <w:rFonts w:ascii="Arial" w:hAnsi="Arial" w:cs="Arial"/>
          <w:lang w:val="fr-CH"/>
        </w:rPr>
        <w:t>des</w:t>
      </w:r>
      <w:r w:rsidRPr="0046418D">
        <w:rPr>
          <w:rFonts w:ascii="Arial" w:hAnsi="Arial" w:cs="Arial"/>
          <w:lang w:val="fr-CH"/>
        </w:rPr>
        <w:t xml:space="preserve"> </w:t>
      </w:r>
      <w:r>
        <w:rPr>
          <w:rFonts w:ascii="Arial" w:hAnsi="Arial" w:cs="Arial"/>
          <w:lang w:val="fr-CH"/>
        </w:rPr>
        <w:t>relations</w:t>
      </w:r>
      <w:r w:rsidRPr="0046418D">
        <w:rPr>
          <w:rFonts w:ascii="Arial" w:hAnsi="Arial" w:cs="Arial"/>
          <w:lang w:val="fr-CH"/>
        </w:rPr>
        <w:t xml:space="preserve"> </w:t>
      </w:r>
      <w:r>
        <w:rPr>
          <w:rFonts w:ascii="Arial" w:hAnsi="Arial" w:cs="Arial"/>
          <w:lang w:val="fr-CH"/>
        </w:rPr>
        <w:t>sexuelles</w:t>
      </w:r>
      <w:r w:rsidRPr="0046418D">
        <w:rPr>
          <w:rFonts w:ascii="Arial" w:hAnsi="Arial" w:cs="Arial"/>
          <w:lang w:val="fr-CH"/>
        </w:rPr>
        <w:t xml:space="preserve"> </w:t>
      </w:r>
      <w:r>
        <w:rPr>
          <w:rFonts w:ascii="Arial" w:hAnsi="Arial" w:cs="Arial"/>
          <w:lang w:val="fr-CH"/>
        </w:rPr>
        <w:t>ou</w:t>
      </w:r>
      <w:r w:rsidRPr="0046418D">
        <w:rPr>
          <w:rFonts w:ascii="Arial" w:hAnsi="Arial" w:cs="Arial"/>
          <w:lang w:val="fr-CH"/>
        </w:rPr>
        <w:t xml:space="preserve"> </w:t>
      </w:r>
      <w:r>
        <w:rPr>
          <w:rFonts w:ascii="Arial" w:hAnsi="Arial" w:cs="Arial"/>
          <w:lang w:val="fr-CH"/>
        </w:rPr>
        <w:t>des</w:t>
      </w:r>
      <w:r w:rsidRPr="0046418D">
        <w:rPr>
          <w:rFonts w:ascii="Arial" w:hAnsi="Arial" w:cs="Arial"/>
          <w:lang w:val="fr-CH"/>
        </w:rPr>
        <w:t xml:space="preserve"> </w:t>
      </w:r>
      <w:r>
        <w:rPr>
          <w:rFonts w:ascii="Arial" w:hAnsi="Arial" w:cs="Arial"/>
          <w:lang w:val="fr-CH"/>
        </w:rPr>
        <w:t>complaisances</w:t>
      </w:r>
      <w:r w:rsidR="0046418D">
        <w:rPr>
          <w:rFonts w:ascii="Arial" w:hAnsi="Arial" w:cs="Arial"/>
          <w:lang w:val="fr-CH"/>
        </w:rPr>
        <w:t> ;</w:t>
      </w:r>
    </w:p>
    <w:p w14:paraId="44C985C5"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Pr>
          <w:rFonts w:ascii="Arial" w:hAnsi="Arial" w:cs="Arial"/>
          <w:lang w:val="fr-CH"/>
        </w:rPr>
        <w:t>Toute</w:t>
      </w:r>
      <w:r w:rsidRPr="0046418D">
        <w:rPr>
          <w:rFonts w:ascii="Arial" w:hAnsi="Arial" w:cs="Arial"/>
          <w:lang w:val="fr-CH"/>
        </w:rPr>
        <w:t xml:space="preserve"> </w:t>
      </w:r>
      <w:r>
        <w:rPr>
          <w:rFonts w:ascii="Arial" w:hAnsi="Arial" w:cs="Arial"/>
          <w:lang w:val="fr-CH"/>
        </w:rPr>
        <w:t>tentative</w:t>
      </w:r>
      <w:r w:rsidRPr="0046418D">
        <w:rPr>
          <w:rFonts w:ascii="Arial" w:hAnsi="Arial" w:cs="Arial"/>
          <w:lang w:val="fr-CH"/>
        </w:rPr>
        <w:t xml:space="preserve"> </w:t>
      </w:r>
      <w:r>
        <w:rPr>
          <w:rFonts w:ascii="Arial" w:hAnsi="Arial" w:cs="Arial"/>
          <w:lang w:val="fr-CH"/>
        </w:rPr>
        <w:t>de</w:t>
      </w:r>
      <w:r w:rsidRPr="0046418D">
        <w:rPr>
          <w:rFonts w:ascii="Arial" w:hAnsi="Arial" w:cs="Arial"/>
          <w:lang w:val="fr-CH"/>
        </w:rPr>
        <w:t xml:space="preserve"> </w:t>
      </w:r>
      <w:r>
        <w:rPr>
          <w:rFonts w:ascii="Arial" w:hAnsi="Arial" w:cs="Arial"/>
          <w:lang w:val="fr-CH"/>
        </w:rPr>
        <w:t>rapprochement</w:t>
      </w:r>
      <w:r w:rsidRPr="0046418D">
        <w:rPr>
          <w:rFonts w:ascii="Arial" w:hAnsi="Arial" w:cs="Arial"/>
          <w:lang w:val="fr-CH"/>
        </w:rPr>
        <w:t xml:space="preserve"> </w:t>
      </w:r>
      <w:r>
        <w:rPr>
          <w:rFonts w:ascii="Arial" w:hAnsi="Arial" w:cs="Arial"/>
          <w:lang w:val="fr-CH"/>
        </w:rPr>
        <w:t>physique</w:t>
      </w:r>
      <w:r w:rsidRPr="0046418D">
        <w:rPr>
          <w:rFonts w:ascii="Arial" w:hAnsi="Arial" w:cs="Arial"/>
          <w:lang w:val="fr-CH"/>
        </w:rPr>
        <w:t xml:space="preserve"> </w:t>
      </w:r>
      <w:r>
        <w:rPr>
          <w:rFonts w:ascii="Arial" w:hAnsi="Arial" w:cs="Arial"/>
          <w:lang w:val="fr-CH"/>
        </w:rPr>
        <w:t>accompagnée</w:t>
      </w:r>
      <w:r w:rsidRPr="0046418D">
        <w:rPr>
          <w:rFonts w:ascii="Arial" w:hAnsi="Arial" w:cs="Arial"/>
          <w:lang w:val="fr-CH"/>
        </w:rPr>
        <w:t xml:space="preserve"> </w:t>
      </w:r>
      <w:r>
        <w:rPr>
          <w:rFonts w:ascii="Arial" w:hAnsi="Arial" w:cs="Arial"/>
          <w:lang w:val="fr-CH"/>
        </w:rPr>
        <w:t>de</w:t>
      </w:r>
      <w:r w:rsidRPr="0046418D">
        <w:rPr>
          <w:rFonts w:ascii="Arial" w:hAnsi="Arial" w:cs="Arial"/>
          <w:lang w:val="fr-CH"/>
        </w:rPr>
        <w:t xml:space="preserve"> </w:t>
      </w:r>
      <w:r>
        <w:rPr>
          <w:rFonts w:ascii="Arial" w:hAnsi="Arial" w:cs="Arial"/>
          <w:lang w:val="fr-CH"/>
        </w:rPr>
        <w:t>promesses d’avantages ou</w:t>
      </w:r>
      <w:r w:rsidRPr="0046418D">
        <w:rPr>
          <w:rFonts w:ascii="Arial" w:hAnsi="Arial" w:cs="Arial"/>
          <w:lang w:val="fr-CH"/>
        </w:rPr>
        <w:t xml:space="preserve"> </w:t>
      </w:r>
      <w:r>
        <w:rPr>
          <w:rFonts w:ascii="Arial" w:hAnsi="Arial" w:cs="Arial"/>
          <w:lang w:val="fr-CH"/>
        </w:rPr>
        <w:t>menaces,</w:t>
      </w:r>
      <w:r w:rsidRPr="0046418D">
        <w:rPr>
          <w:rFonts w:ascii="Arial" w:hAnsi="Arial" w:cs="Arial"/>
          <w:lang w:val="fr-CH"/>
        </w:rPr>
        <w:t xml:space="preserve"> </w:t>
      </w:r>
      <w:r>
        <w:rPr>
          <w:rFonts w:ascii="Arial" w:hAnsi="Arial" w:cs="Arial"/>
          <w:lang w:val="fr-CH"/>
        </w:rPr>
        <w:t>de</w:t>
      </w:r>
      <w:r w:rsidRPr="0046418D">
        <w:rPr>
          <w:rFonts w:ascii="Arial" w:hAnsi="Arial" w:cs="Arial"/>
          <w:lang w:val="fr-CH"/>
        </w:rPr>
        <w:t xml:space="preserve"> </w:t>
      </w:r>
      <w:r>
        <w:rPr>
          <w:rFonts w:ascii="Arial" w:hAnsi="Arial" w:cs="Arial"/>
          <w:lang w:val="fr-CH"/>
        </w:rPr>
        <w:t>difficultés</w:t>
      </w:r>
      <w:r w:rsidRPr="0046418D">
        <w:rPr>
          <w:rFonts w:ascii="Arial" w:hAnsi="Arial" w:cs="Arial"/>
          <w:lang w:val="fr-CH"/>
        </w:rPr>
        <w:t xml:space="preserve"> </w:t>
      </w:r>
      <w:r>
        <w:rPr>
          <w:rFonts w:ascii="Arial" w:hAnsi="Arial" w:cs="Arial"/>
          <w:lang w:val="fr-CH"/>
        </w:rPr>
        <w:t>à</w:t>
      </w:r>
      <w:r w:rsidRPr="0046418D">
        <w:rPr>
          <w:rFonts w:ascii="Arial" w:hAnsi="Arial" w:cs="Arial"/>
          <w:lang w:val="fr-CH"/>
        </w:rPr>
        <w:t xml:space="preserve"> </w:t>
      </w:r>
      <w:r>
        <w:rPr>
          <w:rFonts w:ascii="Arial" w:hAnsi="Arial" w:cs="Arial"/>
          <w:lang w:val="fr-CH"/>
        </w:rPr>
        <w:t>venir</w:t>
      </w:r>
      <w:r w:rsidRPr="0046418D">
        <w:rPr>
          <w:rFonts w:ascii="Arial" w:hAnsi="Arial" w:cs="Arial"/>
          <w:lang w:val="fr-CH"/>
        </w:rPr>
        <w:t xml:space="preserve"> </w:t>
      </w:r>
      <w:r>
        <w:rPr>
          <w:rFonts w:ascii="Arial" w:hAnsi="Arial" w:cs="Arial"/>
          <w:lang w:val="fr-CH"/>
        </w:rPr>
        <w:t>si</w:t>
      </w:r>
      <w:r w:rsidRPr="0046418D">
        <w:rPr>
          <w:rFonts w:ascii="Arial" w:hAnsi="Arial" w:cs="Arial"/>
          <w:lang w:val="fr-CH"/>
        </w:rPr>
        <w:t xml:space="preserve"> </w:t>
      </w:r>
      <w:r>
        <w:rPr>
          <w:rFonts w:ascii="Arial" w:hAnsi="Arial" w:cs="Arial"/>
          <w:lang w:val="fr-CH"/>
        </w:rPr>
        <w:t>la</w:t>
      </w:r>
      <w:r w:rsidRPr="0046418D">
        <w:rPr>
          <w:rFonts w:ascii="Arial" w:hAnsi="Arial" w:cs="Arial"/>
          <w:lang w:val="fr-CH"/>
        </w:rPr>
        <w:t xml:space="preserve"> </w:t>
      </w:r>
      <w:r>
        <w:rPr>
          <w:rFonts w:ascii="Arial" w:hAnsi="Arial" w:cs="Arial"/>
          <w:lang w:val="fr-CH"/>
        </w:rPr>
        <w:t>personne</w:t>
      </w:r>
      <w:r w:rsidRPr="0046418D">
        <w:rPr>
          <w:rFonts w:ascii="Arial" w:hAnsi="Arial" w:cs="Arial"/>
          <w:lang w:val="fr-CH"/>
        </w:rPr>
        <w:t xml:space="preserve"> </w:t>
      </w:r>
      <w:r>
        <w:rPr>
          <w:rFonts w:ascii="Arial" w:hAnsi="Arial" w:cs="Arial"/>
          <w:lang w:val="fr-CH"/>
        </w:rPr>
        <w:t>ne</w:t>
      </w:r>
      <w:r w:rsidRPr="0046418D">
        <w:rPr>
          <w:rFonts w:ascii="Arial" w:hAnsi="Arial" w:cs="Arial"/>
          <w:lang w:val="fr-CH"/>
        </w:rPr>
        <w:t xml:space="preserve"> </w:t>
      </w:r>
      <w:r>
        <w:rPr>
          <w:rFonts w:ascii="Arial" w:hAnsi="Arial" w:cs="Arial"/>
          <w:lang w:val="fr-CH"/>
        </w:rPr>
        <w:t>cède</w:t>
      </w:r>
      <w:r w:rsidRPr="0046418D">
        <w:rPr>
          <w:rFonts w:ascii="Arial" w:hAnsi="Arial" w:cs="Arial"/>
          <w:lang w:val="fr-CH"/>
        </w:rPr>
        <w:t xml:space="preserve"> </w:t>
      </w:r>
      <w:r>
        <w:rPr>
          <w:rFonts w:ascii="Arial" w:hAnsi="Arial" w:cs="Arial"/>
          <w:lang w:val="fr-CH"/>
        </w:rPr>
        <w:t>pas</w:t>
      </w:r>
      <w:r w:rsidRPr="0046418D">
        <w:rPr>
          <w:rFonts w:ascii="Arial" w:hAnsi="Arial" w:cs="Arial"/>
          <w:lang w:val="fr-CH"/>
        </w:rPr>
        <w:t xml:space="preserve"> </w:t>
      </w:r>
      <w:r>
        <w:rPr>
          <w:rFonts w:ascii="Arial" w:hAnsi="Arial" w:cs="Arial"/>
          <w:lang w:val="fr-CH"/>
        </w:rPr>
        <w:t>aux</w:t>
      </w:r>
      <w:r w:rsidRPr="0046418D">
        <w:rPr>
          <w:rFonts w:ascii="Arial" w:hAnsi="Arial" w:cs="Arial"/>
          <w:lang w:val="fr-CH"/>
        </w:rPr>
        <w:t xml:space="preserve"> </w:t>
      </w:r>
      <w:r>
        <w:rPr>
          <w:rFonts w:ascii="Arial" w:hAnsi="Arial" w:cs="Arial"/>
          <w:lang w:val="fr-CH"/>
        </w:rPr>
        <w:t>injonctions</w:t>
      </w:r>
      <w:r w:rsidRPr="0046418D">
        <w:rPr>
          <w:rFonts w:ascii="Arial" w:hAnsi="Arial" w:cs="Arial"/>
          <w:lang w:val="fr-CH"/>
        </w:rPr>
        <w:t xml:space="preserve"> </w:t>
      </w:r>
      <w:r>
        <w:rPr>
          <w:rFonts w:ascii="Arial" w:hAnsi="Arial" w:cs="Arial"/>
          <w:lang w:val="fr-CH"/>
        </w:rPr>
        <w:t>en</w:t>
      </w:r>
      <w:r w:rsidRPr="0046418D">
        <w:rPr>
          <w:rFonts w:ascii="Arial" w:hAnsi="Arial" w:cs="Arial"/>
          <w:lang w:val="fr-CH"/>
        </w:rPr>
        <w:t xml:space="preserve"> </w:t>
      </w:r>
      <w:r>
        <w:rPr>
          <w:rFonts w:ascii="Arial" w:hAnsi="Arial" w:cs="Arial"/>
          <w:lang w:val="fr-CH"/>
        </w:rPr>
        <w:t>question</w:t>
      </w:r>
      <w:r w:rsidR="0046418D">
        <w:rPr>
          <w:rFonts w:ascii="Arial" w:hAnsi="Arial" w:cs="Arial"/>
          <w:lang w:val="fr-CH"/>
        </w:rPr>
        <w:t> ;</w:t>
      </w:r>
    </w:p>
    <w:p w14:paraId="021DAD43"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sidRPr="0046418D">
        <w:rPr>
          <w:rFonts w:ascii="Arial" w:hAnsi="Arial" w:cs="Arial"/>
          <w:lang w:val="fr-CH"/>
        </w:rPr>
        <w:t>Le fait de montrer ou de faire passer subrepticement de la documentation à caractère pornographique</w:t>
      </w:r>
      <w:r w:rsidR="0046418D">
        <w:rPr>
          <w:rFonts w:ascii="Arial" w:hAnsi="Arial" w:cs="Arial"/>
          <w:lang w:val="fr-CH"/>
        </w:rPr>
        <w:t> ;</w:t>
      </w:r>
    </w:p>
    <w:p w14:paraId="478C9CE2"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sidRPr="0046418D">
        <w:rPr>
          <w:rFonts w:ascii="Arial" w:hAnsi="Arial" w:cs="Arial"/>
          <w:lang w:val="fr-CH"/>
        </w:rPr>
        <w:t>Toute remarque déplacée et tout comportement importun</w:t>
      </w:r>
      <w:r w:rsidR="0046418D">
        <w:rPr>
          <w:rFonts w:ascii="Arial" w:hAnsi="Arial" w:cs="Arial"/>
          <w:lang w:val="fr-CH"/>
        </w:rPr>
        <w:t> ;</w:t>
      </w:r>
    </w:p>
    <w:p w14:paraId="786B771F"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sidRPr="0046418D">
        <w:rPr>
          <w:rFonts w:ascii="Arial" w:hAnsi="Arial" w:cs="Arial"/>
          <w:lang w:val="fr-CH"/>
        </w:rPr>
        <w:t>Toute plaisanterie obscène (également par e-</w:t>
      </w:r>
      <w:r w:rsidR="0046418D">
        <w:rPr>
          <w:rFonts w:ascii="Arial" w:hAnsi="Arial" w:cs="Arial"/>
          <w:lang w:val="fr-CH"/>
        </w:rPr>
        <w:t>m</w:t>
      </w:r>
      <w:r w:rsidRPr="0046418D">
        <w:rPr>
          <w:rFonts w:ascii="Arial" w:hAnsi="Arial" w:cs="Arial"/>
          <w:lang w:val="fr-CH"/>
        </w:rPr>
        <w:t>ail)</w:t>
      </w:r>
      <w:r w:rsidR="0046418D">
        <w:rPr>
          <w:rFonts w:ascii="Arial" w:hAnsi="Arial" w:cs="Arial"/>
          <w:lang w:val="fr-CH"/>
        </w:rPr>
        <w:t> ;</w:t>
      </w:r>
    </w:p>
    <w:p w14:paraId="4DC5DC1E" w14:textId="77777777" w:rsidR="00AD5D8E" w:rsidRPr="0046418D" w:rsidRDefault="00CC3E10" w:rsidP="000843A8">
      <w:pPr>
        <w:pStyle w:val="Corpsdetexte"/>
        <w:numPr>
          <w:ilvl w:val="0"/>
          <w:numId w:val="24"/>
        </w:numPr>
        <w:spacing w:before="121" w:line="276" w:lineRule="auto"/>
        <w:ind w:right="1126"/>
        <w:jc w:val="both"/>
        <w:rPr>
          <w:rFonts w:ascii="Arial" w:hAnsi="Arial" w:cs="Arial"/>
          <w:lang w:val="fr-CH"/>
        </w:rPr>
      </w:pPr>
      <w:r w:rsidRPr="0046418D">
        <w:rPr>
          <w:rFonts w:ascii="Arial" w:hAnsi="Arial" w:cs="Arial"/>
          <w:lang w:val="fr-CH"/>
        </w:rPr>
        <w:t>Etc</w:t>
      </w:r>
      <w:r w:rsidR="0046418D">
        <w:rPr>
          <w:rFonts w:ascii="Arial" w:hAnsi="Arial" w:cs="Arial"/>
          <w:lang w:val="fr-CH"/>
        </w:rPr>
        <w:t>.</w:t>
      </w:r>
    </w:p>
    <w:p w14:paraId="3A9A4E7B" w14:textId="3CA0BCBF" w:rsidR="00AD5D8E" w:rsidRDefault="0046418D" w:rsidP="000843A8">
      <w:pPr>
        <w:pStyle w:val="Corpsdetexte"/>
        <w:spacing w:before="124" w:line="276" w:lineRule="auto"/>
        <w:ind w:right="1126"/>
        <w:jc w:val="both"/>
      </w:pPr>
      <w:r>
        <w:rPr>
          <w:rFonts w:ascii="Arial" w:hAnsi="Arial" w:cs="Arial"/>
          <w:noProof/>
          <w:lang w:val="fr-CH"/>
        </w:rPr>
        <mc:AlternateContent>
          <mc:Choice Requires="wps">
            <w:drawing>
              <wp:anchor distT="0" distB="0" distL="114300" distR="114300" simplePos="0" relativeHeight="251666432" behindDoc="1" locked="0" layoutInCell="1" allowOverlap="1" wp14:anchorId="4E5BF496" wp14:editId="2150FBB2">
                <wp:simplePos x="0" y="0"/>
                <wp:positionH relativeFrom="margin">
                  <wp:align>left</wp:align>
                </wp:positionH>
                <wp:positionV relativeFrom="paragraph">
                  <wp:posOffset>1040130</wp:posOffset>
                </wp:positionV>
                <wp:extent cx="5981700" cy="529590"/>
                <wp:effectExtent l="0" t="0" r="19050" b="22860"/>
                <wp:wrapSquare wrapText="bothSides"/>
                <wp:docPr id="2015628998" name="Text Box 2"/>
                <wp:cNvGraphicFramePr/>
                <a:graphic xmlns:a="http://schemas.openxmlformats.org/drawingml/2006/main">
                  <a:graphicData uri="http://schemas.microsoft.com/office/word/2010/wordprocessingShape">
                    <wps:wsp>
                      <wps:cNvSpPr txBox="1"/>
                      <wps:spPr>
                        <a:xfrm>
                          <a:off x="0" y="0"/>
                          <a:ext cx="5981700" cy="529590"/>
                        </a:xfrm>
                        <a:prstGeom prst="rect">
                          <a:avLst/>
                        </a:prstGeom>
                        <a:noFill/>
                        <a:ln w="9528">
                          <a:solidFill>
                            <a:srgbClr val="000000"/>
                          </a:solidFill>
                          <a:prstDash val="solid"/>
                        </a:ln>
                      </wps:spPr>
                      <wps:txbx>
                        <w:txbxContent>
                          <w:p w14:paraId="2A1FB4B2" w14:textId="77777777" w:rsidR="00AD5D8E" w:rsidRPr="007204C3" w:rsidRDefault="00CC3E10" w:rsidP="0099182A">
                            <w:pPr>
                              <w:ind w:left="994"/>
                              <w:rPr>
                                <w:lang w:val="fr-CH"/>
                              </w:rPr>
                            </w:pPr>
                            <w:r w:rsidRPr="007204C3">
                              <w:rPr>
                                <w:rFonts w:ascii="Arial" w:hAnsi="Arial"/>
                                <w:b/>
                                <w:w w:val="105"/>
                                <w:lang w:val="fr-CH"/>
                              </w:rPr>
                              <w:t>L’établissement</w:t>
                            </w:r>
                            <w:r w:rsidRPr="007204C3">
                              <w:rPr>
                                <w:rFonts w:ascii="Arial" w:hAnsi="Arial"/>
                                <w:b/>
                                <w:spacing w:val="1"/>
                                <w:w w:val="105"/>
                                <w:lang w:val="fr-CH"/>
                              </w:rPr>
                              <w:t xml:space="preserve"> </w:t>
                            </w:r>
                            <w:r w:rsidRPr="007204C3">
                              <w:rPr>
                                <w:rFonts w:ascii="Arial" w:hAnsi="Arial"/>
                                <w:b/>
                                <w:w w:val="105"/>
                                <w:lang w:val="fr-CH"/>
                              </w:rPr>
                              <w:t>ne</w:t>
                            </w:r>
                            <w:r w:rsidRPr="007204C3">
                              <w:rPr>
                                <w:rFonts w:ascii="Arial" w:hAnsi="Arial"/>
                                <w:b/>
                                <w:spacing w:val="-1"/>
                                <w:w w:val="105"/>
                                <w:lang w:val="fr-CH"/>
                              </w:rPr>
                              <w:t xml:space="preserve"> </w:t>
                            </w:r>
                            <w:r w:rsidRPr="007204C3">
                              <w:rPr>
                                <w:rFonts w:ascii="Arial" w:hAnsi="Arial"/>
                                <w:b/>
                                <w:w w:val="105"/>
                                <w:lang w:val="fr-CH"/>
                              </w:rPr>
                              <w:t>tolère</w:t>
                            </w:r>
                            <w:r w:rsidRPr="007204C3">
                              <w:rPr>
                                <w:rFonts w:ascii="Arial" w:hAnsi="Arial"/>
                                <w:b/>
                                <w:spacing w:val="3"/>
                                <w:w w:val="105"/>
                                <w:lang w:val="fr-CH"/>
                              </w:rPr>
                              <w:t xml:space="preserve"> </w:t>
                            </w:r>
                            <w:r w:rsidRPr="007204C3">
                              <w:rPr>
                                <w:rFonts w:ascii="Arial" w:hAnsi="Arial"/>
                                <w:b/>
                                <w:w w:val="105"/>
                                <w:lang w:val="fr-CH"/>
                              </w:rPr>
                              <w:t>aucun</w:t>
                            </w:r>
                            <w:r w:rsidRPr="007204C3">
                              <w:rPr>
                                <w:rFonts w:ascii="Arial" w:hAnsi="Arial"/>
                                <w:b/>
                                <w:spacing w:val="4"/>
                                <w:w w:val="105"/>
                                <w:lang w:val="fr-CH"/>
                              </w:rPr>
                              <w:t xml:space="preserve"> </w:t>
                            </w:r>
                            <w:r w:rsidRPr="007204C3">
                              <w:rPr>
                                <w:rFonts w:ascii="Arial" w:hAnsi="Arial"/>
                                <w:b/>
                                <w:w w:val="105"/>
                                <w:lang w:val="fr-CH"/>
                              </w:rPr>
                              <w:t>acte de</w:t>
                            </w:r>
                            <w:r w:rsidRPr="007204C3">
                              <w:rPr>
                                <w:rFonts w:ascii="Arial" w:hAnsi="Arial"/>
                                <w:b/>
                                <w:spacing w:val="-1"/>
                                <w:w w:val="105"/>
                                <w:lang w:val="fr-CH"/>
                              </w:rPr>
                              <w:t xml:space="preserve"> </w:t>
                            </w:r>
                            <w:r w:rsidRPr="007204C3">
                              <w:rPr>
                                <w:rFonts w:ascii="Arial" w:hAnsi="Arial"/>
                                <w:b/>
                                <w:w w:val="105"/>
                                <w:lang w:val="fr-CH"/>
                              </w:rPr>
                              <w:t>harcèlement</w:t>
                            </w:r>
                            <w:r w:rsidRPr="007204C3">
                              <w:rPr>
                                <w:rFonts w:ascii="Arial" w:hAnsi="Arial"/>
                                <w:b/>
                                <w:spacing w:val="4"/>
                                <w:w w:val="105"/>
                                <w:lang w:val="fr-CH"/>
                              </w:rPr>
                              <w:t xml:space="preserve"> </w:t>
                            </w:r>
                            <w:r w:rsidRPr="007204C3">
                              <w:rPr>
                                <w:rFonts w:ascii="Arial" w:hAnsi="Arial"/>
                                <w:b/>
                                <w:w w:val="105"/>
                                <w:lang w:val="fr-CH"/>
                              </w:rPr>
                              <w:t>sexuel.</w:t>
                            </w:r>
                          </w:p>
                        </w:txbxContent>
                      </wps:txbx>
                      <wps:bodyPr vert="horz" wrap="square" lIns="0" tIns="0" rIns="0" bIns="0" anchor="ctr" anchorCtr="0" compatLnSpc="0">
                        <a:noAutofit/>
                      </wps:bodyPr>
                    </wps:wsp>
                  </a:graphicData>
                </a:graphic>
                <wp14:sizeRelH relativeFrom="margin">
                  <wp14:pctWidth>0</wp14:pctWidth>
                </wp14:sizeRelH>
              </wp:anchor>
            </w:drawing>
          </mc:Choice>
          <mc:Fallback>
            <w:pict>
              <v:shape w14:anchorId="4E5BF496" id="Text Box 2" o:spid="_x0000_s1027" type="#_x0000_t202" style="position:absolute;left:0;text-align:left;margin-left:0;margin-top:81.9pt;width:471pt;height:41.7pt;z-index:-251650048;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" filled="f" strokeweight=".26467mm">
                <v:textbox inset="0,0,0,0">
                  <w:txbxContent>
                    <w:p w14:paraId="2A1FB4B2" w14:textId="77777777" w:rsidR="00AD5D8E" w:rsidRPr="007204C3" w:rsidRDefault="00CC3E10" w:rsidP="0099182A">
                      <w:pPr>
                        <w:ind w:left="994"/>
                        <w:rPr>
                          <w:lang w:val="fr-CH"/>
                        </w:rPr>
                      </w:pPr>
                      <w:r w:rsidRPr="007204C3">
                        <w:rPr>
                          <w:rFonts w:ascii="Arial" w:hAnsi="Arial"/>
                          <w:b/>
                          <w:w w:val="105"/>
                          <w:lang w:val="fr-CH"/>
                        </w:rPr>
                        <w:t>L’établissement</w:t>
                      </w:r>
                      <w:r w:rsidRPr="007204C3">
                        <w:rPr>
                          <w:rFonts w:ascii="Arial" w:hAnsi="Arial"/>
                          <w:b/>
                          <w:spacing w:val="1"/>
                          <w:w w:val="105"/>
                          <w:lang w:val="fr-CH"/>
                        </w:rPr>
                        <w:t xml:space="preserve"> </w:t>
                      </w:r>
                      <w:r w:rsidRPr="007204C3">
                        <w:rPr>
                          <w:rFonts w:ascii="Arial" w:hAnsi="Arial"/>
                          <w:b/>
                          <w:w w:val="105"/>
                          <w:lang w:val="fr-CH"/>
                        </w:rPr>
                        <w:t>ne</w:t>
                      </w:r>
                      <w:r w:rsidRPr="007204C3">
                        <w:rPr>
                          <w:rFonts w:ascii="Arial" w:hAnsi="Arial"/>
                          <w:b/>
                          <w:spacing w:val="-1"/>
                          <w:w w:val="105"/>
                          <w:lang w:val="fr-CH"/>
                        </w:rPr>
                        <w:t xml:space="preserve"> </w:t>
                      </w:r>
                      <w:r w:rsidRPr="007204C3">
                        <w:rPr>
                          <w:rFonts w:ascii="Arial" w:hAnsi="Arial"/>
                          <w:b/>
                          <w:w w:val="105"/>
                          <w:lang w:val="fr-CH"/>
                        </w:rPr>
                        <w:t>tolère</w:t>
                      </w:r>
                      <w:r w:rsidRPr="007204C3">
                        <w:rPr>
                          <w:rFonts w:ascii="Arial" w:hAnsi="Arial"/>
                          <w:b/>
                          <w:spacing w:val="3"/>
                          <w:w w:val="105"/>
                          <w:lang w:val="fr-CH"/>
                        </w:rPr>
                        <w:t xml:space="preserve"> </w:t>
                      </w:r>
                      <w:r w:rsidRPr="007204C3">
                        <w:rPr>
                          <w:rFonts w:ascii="Arial" w:hAnsi="Arial"/>
                          <w:b/>
                          <w:w w:val="105"/>
                          <w:lang w:val="fr-CH"/>
                        </w:rPr>
                        <w:t>aucun</w:t>
                      </w:r>
                      <w:r w:rsidRPr="007204C3">
                        <w:rPr>
                          <w:rFonts w:ascii="Arial" w:hAnsi="Arial"/>
                          <w:b/>
                          <w:spacing w:val="4"/>
                          <w:w w:val="105"/>
                          <w:lang w:val="fr-CH"/>
                        </w:rPr>
                        <w:t xml:space="preserve"> </w:t>
                      </w:r>
                      <w:r w:rsidRPr="007204C3">
                        <w:rPr>
                          <w:rFonts w:ascii="Arial" w:hAnsi="Arial"/>
                          <w:b/>
                          <w:w w:val="105"/>
                          <w:lang w:val="fr-CH"/>
                        </w:rPr>
                        <w:t>acte de</w:t>
                      </w:r>
                      <w:r w:rsidRPr="007204C3">
                        <w:rPr>
                          <w:rFonts w:ascii="Arial" w:hAnsi="Arial"/>
                          <w:b/>
                          <w:spacing w:val="-1"/>
                          <w:w w:val="105"/>
                          <w:lang w:val="fr-CH"/>
                        </w:rPr>
                        <w:t xml:space="preserve"> </w:t>
                      </w:r>
                      <w:r w:rsidRPr="007204C3">
                        <w:rPr>
                          <w:rFonts w:ascii="Arial" w:hAnsi="Arial"/>
                          <w:b/>
                          <w:w w:val="105"/>
                          <w:lang w:val="fr-CH"/>
                        </w:rPr>
                        <w:t>harcèlement</w:t>
                      </w:r>
                      <w:r w:rsidRPr="007204C3">
                        <w:rPr>
                          <w:rFonts w:ascii="Arial" w:hAnsi="Arial"/>
                          <w:b/>
                          <w:spacing w:val="4"/>
                          <w:w w:val="105"/>
                          <w:lang w:val="fr-CH"/>
                        </w:rPr>
                        <w:t xml:space="preserve"> </w:t>
                      </w:r>
                      <w:r w:rsidRPr="007204C3">
                        <w:rPr>
                          <w:rFonts w:ascii="Arial" w:hAnsi="Arial"/>
                          <w:b/>
                          <w:w w:val="105"/>
                          <w:lang w:val="fr-CH"/>
                        </w:rPr>
                        <w:t>sexuel.</w:t>
                      </w:r>
                    </w:p>
                  </w:txbxContent>
                </v:textbox>
                <w10:wrap type="square" anchorx="margin"/>
              </v:shape>
            </w:pict>
          </mc:Fallback>
        </mc:AlternateContent>
      </w:r>
      <w:r w:rsidR="00CC3E10">
        <w:rPr>
          <w:rFonts w:ascii="Arial" w:hAnsi="Arial" w:cs="Arial"/>
          <w:lang w:val="fr-CH"/>
        </w:rPr>
        <w:t>Tous les comportements et actes précités équivalent à l’avilissement et au mépris d’une</w:t>
      </w:r>
      <w:r w:rsidR="00CC3E10" w:rsidRPr="000843A8">
        <w:rPr>
          <w:rFonts w:ascii="Arial" w:hAnsi="Arial" w:cs="Arial"/>
          <w:lang w:val="fr-CH"/>
        </w:rPr>
        <w:t xml:space="preserve"> </w:t>
      </w:r>
      <w:r w:rsidR="00CC3E10">
        <w:rPr>
          <w:rFonts w:ascii="Arial" w:hAnsi="Arial" w:cs="Arial"/>
          <w:lang w:val="fr-CH"/>
        </w:rPr>
        <w:t>personne</w:t>
      </w:r>
      <w:r w:rsidR="00D07AFF">
        <w:rPr>
          <w:rFonts w:ascii="Arial" w:hAnsi="Arial" w:cs="Arial"/>
          <w:lang w:val="fr-CH"/>
        </w:rPr>
        <w:t xml:space="preserve">. </w:t>
      </w:r>
      <w:r w:rsidR="00CC3E10">
        <w:rPr>
          <w:rFonts w:ascii="Arial" w:hAnsi="Arial" w:cs="Arial"/>
          <w:lang w:val="fr-CH"/>
        </w:rPr>
        <w:t>Ces actes</w:t>
      </w:r>
      <w:r w:rsidR="00CC3E10" w:rsidRPr="000843A8">
        <w:rPr>
          <w:rFonts w:ascii="Arial" w:hAnsi="Arial" w:cs="Arial"/>
          <w:lang w:val="fr-CH"/>
        </w:rPr>
        <w:t xml:space="preserve"> </w:t>
      </w:r>
      <w:r w:rsidR="00CC3E10">
        <w:rPr>
          <w:rFonts w:ascii="Arial" w:hAnsi="Arial" w:cs="Arial"/>
          <w:lang w:val="fr-CH"/>
        </w:rPr>
        <w:t>et</w:t>
      </w:r>
      <w:r w:rsidR="00CC3E10" w:rsidRPr="000843A8">
        <w:rPr>
          <w:rFonts w:ascii="Arial" w:hAnsi="Arial" w:cs="Arial"/>
          <w:lang w:val="fr-CH"/>
        </w:rPr>
        <w:t xml:space="preserve"> </w:t>
      </w:r>
      <w:r w:rsidR="00CC3E10">
        <w:rPr>
          <w:rFonts w:ascii="Arial" w:hAnsi="Arial" w:cs="Arial"/>
          <w:lang w:val="fr-CH"/>
        </w:rPr>
        <w:t>ces comportements</w:t>
      </w:r>
      <w:r w:rsidR="00CC3E10" w:rsidRPr="000843A8">
        <w:rPr>
          <w:rFonts w:ascii="Arial" w:hAnsi="Arial" w:cs="Arial"/>
          <w:lang w:val="fr-CH"/>
        </w:rPr>
        <w:t xml:space="preserve"> </w:t>
      </w:r>
      <w:r w:rsidR="00CC3E10">
        <w:rPr>
          <w:rFonts w:ascii="Arial" w:hAnsi="Arial" w:cs="Arial"/>
          <w:lang w:val="fr-CH"/>
        </w:rPr>
        <w:t>sont blessants, dégradants, avilissants et, dans de nombreux cas, également dangereu</w:t>
      </w:r>
      <w:r>
        <w:rPr>
          <w:rFonts w:ascii="Arial" w:hAnsi="Arial" w:cs="Arial"/>
          <w:lang w:val="fr-CH"/>
        </w:rPr>
        <w:t>x p</w:t>
      </w:r>
      <w:r w:rsidR="00CC3E10">
        <w:rPr>
          <w:rFonts w:ascii="Arial" w:hAnsi="Arial" w:cs="Arial"/>
          <w:lang w:val="fr-CH"/>
        </w:rPr>
        <w:t>uisqu’accompagnés de menaces. C’est la raison pour laquelle ils ne doivent être ni</w:t>
      </w:r>
      <w:r w:rsidR="00CC3E10" w:rsidRPr="000843A8">
        <w:rPr>
          <w:rFonts w:ascii="Arial" w:hAnsi="Arial" w:cs="Arial"/>
          <w:lang w:val="fr-CH"/>
        </w:rPr>
        <w:t xml:space="preserve"> </w:t>
      </w:r>
      <w:r w:rsidR="00CC3E10">
        <w:rPr>
          <w:rFonts w:ascii="Arial" w:hAnsi="Arial" w:cs="Arial"/>
          <w:lang w:val="fr-CH"/>
        </w:rPr>
        <w:t>acceptés</w:t>
      </w:r>
      <w:r w:rsidR="00CC3E10" w:rsidRPr="000843A8">
        <w:rPr>
          <w:rFonts w:ascii="Arial" w:hAnsi="Arial" w:cs="Arial"/>
          <w:lang w:val="fr-CH"/>
        </w:rPr>
        <w:t xml:space="preserve"> </w:t>
      </w:r>
      <w:r w:rsidR="00CC3E10">
        <w:rPr>
          <w:rFonts w:ascii="Arial" w:hAnsi="Arial" w:cs="Arial"/>
          <w:lang w:val="fr-CH"/>
        </w:rPr>
        <w:t>ni</w:t>
      </w:r>
      <w:r w:rsidR="00CC3E10" w:rsidRPr="000843A8">
        <w:rPr>
          <w:rFonts w:ascii="Arial" w:hAnsi="Arial" w:cs="Arial"/>
          <w:lang w:val="fr-CH"/>
        </w:rPr>
        <w:t xml:space="preserve"> </w:t>
      </w:r>
      <w:r w:rsidR="00CC3E10">
        <w:rPr>
          <w:rFonts w:ascii="Arial" w:hAnsi="Arial" w:cs="Arial"/>
          <w:lang w:val="fr-CH"/>
        </w:rPr>
        <w:t>tolérés.</w:t>
      </w:r>
    </w:p>
    <w:p w14:paraId="09DA0EDB" w14:textId="77777777" w:rsidR="0099182A" w:rsidRDefault="0099182A">
      <w:pPr>
        <w:suppressAutoHyphens w:val="0"/>
        <w:rPr>
          <w:rFonts w:ascii="Arial" w:hAnsi="Arial" w:cs="Arial"/>
          <w:color w:val="EA6B87"/>
          <w:sz w:val="28"/>
          <w:szCs w:val="28"/>
          <w:lang w:val="fr-CH"/>
        </w:rPr>
      </w:pPr>
      <w:r>
        <w:rPr>
          <w:rFonts w:ascii="Arial" w:hAnsi="Arial" w:cs="Arial"/>
          <w:color w:val="EA6B87"/>
          <w:sz w:val="28"/>
          <w:szCs w:val="28"/>
          <w:lang w:val="fr-CH"/>
        </w:rPr>
        <w:br w:type="page"/>
      </w:r>
    </w:p>
    <w:p w14:paraId="4CC18785" w14:textId="3AD49EBA"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lastRenderedPageBreak/>
        <w:t xml:space="preserve">Persécution morale / </w:t>
      </w:r>
      <w:r w:rsidR="0046418D" w:rsidRPr="00656777">
        <w:rPr>
          <w:rFonts w:ascii="Arial" w:hAnsi="Arial" w:cs="Arial"/>
          <w:color w:val="EA6B87"/>
          <w:sz w:val="28"/>
          <w:szCs w:val="28"/>
          <w:lang w:val="fr-CH"/>
        </w:rPr>
        <w:t>m</w:t>
      </w:r>
      <w:r w:rsidRPr="00656777">
        <w:rPr>
          <w:rFonts w:ascii="Arial" w:hAnsi="Arial" w:cs="Arial"/>
          <w:color w:val="EA6B87"/>
          <w:sz w:val="28"/>
          <w:szCs w:val="28"/>
          <w:lang w:val="fr-CH"/>
        </w:rPr>
        <w:t>obbing</w:t>
      </w:r>
    </w:p>
    <w:p w14:paraId="3778D40E" w14:textId="77777777" w:rsidR="00AD5D8E" w:rsidRPr="00656777" w:rsidRDefault="00CC3E10" w:rsidP="00656777">
      <w:pPr>
        <w:tabs>
          <w:tab w:val="left" w:leader="dot" w:pos="7938"/>
          <w:tab w:val="right" w:pos="8364"/>
          <w:tab w:val="right" w:pos="8647"/>
        </w:tabs>
        <w:spacing w:after="120" w:line="276" w:lineRule="auto"/>
        <w:ind w:right="1126"/>
        <w:rPr>
          <w:rFonts w:ascii="Arial" w:hAnsi="Arial" w:cs="Arial"/>
          <w:b/>
          <w:color w:val="7B66A6"/>
          <w:sz w:val="22"/>
          <w:szCs w:val="22"/>
          <w:lang w:val="fr-CH"/>
        </w:rPr>
      </w:pPr>
      <w:r w:rsidRPr="00656777">
        <w:rPr>
          <w:rFonts w:ascii="Arial" w:hAnsi="Arial" w:cs="Arial"/>
          <w:b/>
          <w:color w:val="7B66A6"/>
          <w:sz w:val="22"/>
          <w:szCs w:val="22"/>
          <w:lang w:val="fr-CH"/>
        </w:rPr>
        <w:t>Qu’entend-on par persécution morale ?</w:t>
      </w:r>
    </w:p>
    <w:p w14:paraId="316BF5A7" w14:textId="77777777" w:rsidR="00AD5D8E" w:rsidRDefault="00CC3E10" w:rsidP="000843A8">
      <w:pPr>
        <w:pStyle w:val="Corpsdetexte"/>
        <w:spacing w:before="121" w:line="276" w:lineRule="auto"/>
        <w:ind w:right="1126"/>
        <w:jc w:val="both"/>
      </w:pPr>
      <w:r>
        <w:rPr>
          <w:rFonts w:ascii="Arial" w:hAnsi="Arial" w:cs="Arial"/>
          <w:lang w:val="fr-CH"/>
        </w:rPr>
        <w:t>La</w:t>
      </w:r>
      <w:r>
        <w:rPr>
          <w:rFonts w:ascii="Arial" w:hAnsi="Arial" w:cs="Arial"/>
          <w:spacing w:val="1"/>
          <w:lang w:val="fr-CH"/>
        </w:rPr>
        <w:t xml:space="preserve"> </w:t>
      </w:r>
      <w:r>
        <w:rPr>
          <w:rFonts w:ascii="Arial" w:hAnsi="Arial" w:cs="Arial"/>
          <w:lang w:val="fr-CH"/>
        </w:rPr>
        <w:t>persécution</w:t>
      </w:r>
      <w:r>
        <w:rPr>
          <w:rFonts w:ascii="Arial" w:hAnsi="Arial" w:cs="Arial"/>
          <w:spacing w:val="1"/>
          <w:lang w:val="fr-CH"/>
        </w:rPr>
        <w:t xml:space="preserve"> </w:t>
      </w:r>
      <w:r>
        <w:rPr>
          <w:rFonts w:ascii="Arial" w:hAnsi="Arial" w:cs="Arial"/>
          <w:lang w:val="fr-CH"/>
        </w:rPr>
        <w:t>morale</w:t>
      </w:r>
      <w:r>
        <w:rPr>
          <w:rFonts w:ascii="Arial" w:hAnsi="Arial" w:cs="Arial"/>
          <w:spacing w:val="1"/>
          <w:lang w:val="fr-CH"/>
        </w:rPr>
        <w:t xml:space="preserve"> </w:t>
      </w:r>
      <w:r>
        <w:rPr>
          <w:rFonts w:ascii="Arial" w:hAnsi="Arial" w:cs="Arial"/>
          <w:lang w:val="fr-CH"/>
        </w:rPr>
        <w:t>est</w:t>
      </w:r>
      <w:r>
        <w:rPr>
          <w:rFonts w:ascii="Arial" w:hAnsi="Arial" w:cs="Arial"/>
          <w:spacing w:val="1"/>
          <w:lang w:val="fr-CH"/>
        </w:rPr>
        <w:t xml:space="preserve"> </w:t>
      </w:r>
      <w:r>
        <w:rPr>
          <w:rFonts w:ascii="Arial" w:hAnsi="Arial" w:cs="Arial"/>
          <w:lang w:val="fr-CH"/>
        </w:rPr>
        <w:t>l’expression</w:t>
      </w:r>
      <w:r w:rsidRPr="0046418D">
        <w:rPr>
          <w:rFonts w:ascii="Arial" w:hAnsi="Arial" w:cs="Arial"/>
          <w:lang w:val="fr-CH"/>
        </w:rPr>
        <w:t xml:space="preserve"> </w:t>
      </w:r>
      <w:r>
        <w:rPr>
          <w:rFonts w:ascii="Arial" w:hAnsi="Arial" w:cs="Arial"/>
          <w:lang w:val="fr-CH"/>
        </w:rPr>
        <w:t>de</w:t>
      </w:r>
      <w:r w:rsidRPr="0046418D">
        <w:rPr>
          <w:rFonts w:ascii="Arial" w:hAnsi="Arial" w:cs="Arial"/>
          <w:lang w:val="fr-CH"/>
        </w:rPr>
        <w:t xml:space="preserve"> </w:t>
      </w:r>
      <w:r>
        <w:rPr>
          <w:rFonts w:ascii="Arial" w:hAnsi="Arial" w:cs="Arial"/>
          <w:lang w:val="fr-CH"/>
        </w:rPr>
        <w:t>la</w:t>
      </w:r>
      <w:r w:rsidRPr="0046418D">
        <w:rPr>
          <w:rFonts w:ascii="Arial" w:hAnsi="Arial" w:cs="Arial"/>
          <w:lang w:val="fr-CH"/>
        </w:rPr>
        <w:t xml:space="preserve"> </w:t>
      </w:r>
      <w:r>
        <w:rPr>
          <w:rFonts w:ascii="Arial" w:hAnsi="Arial" w:cs="Arial"/>
          <w:lang w:val="fr-CH"/>
        </w:rPr>
        <w:t>mise</w:t>
      </w:r>
      <w:r w:rsidRPr="0046418D">
        <w:rPr>
          <w:rFonts w:ascii="Arial" w:hAnsi="Arial" w:cs="Arial"/>
          <w:lang w:val="fr-CH"/>
        </w:rPr>
        <w:t xml:space="preserve"> </w:t>
      </w:r>
      <w:r>
        <w:rPr>
          <w:rFonts w:ascii="Arial" w:hAnsi="Arial" w:cs="Arial"/>
          <w:lang w:val="fr-CH"/>
        </w:rPr>
        <w:t>à</w:t>
      </w:r>
      <w:r w:rsidRPr="0046418D">
        <w:rPr>
          <w:rFonts w:ascii="Arial" w:hAnsi="Arial" w:cs="Arial"/>
          <w:lang w:val="fr-CH"/>
        </w:rPr>
        <w:t xml:space="preserve"> </w:t>
      </w:r>
      <w:r>
        <w:rPr>
          <w:rFonts w:ascii="Arial" w:hAnsi="Arial" w:cs="Arial"/>
          <w:lang w:val="fr-CH"/>
        </w:rPr>
        <w:t>l’écart</w:t>
      </w:r>
      <w:r w:rsidRPr="0046418D">
        <w:rPr>
          <w:rFonts w:ascii="Arial" w:hAnsi="Arial" w:cs="Arial"/>
          <w:lang w:val="fr-CH"/>
        </w:rPr>
        <w:t xml:space="preserve"> </w:t>
      </w:r>
      <w:r>
        <w:rPr>
          <w:rFonts w:ascii="Arial" w:hAnsi="Arial" w:cs="Arial"/>
          <w:lang w:val="fr-CH"/>
        </w:rPr>
        <w:t>systématique</w:t>
      </w:r>
      <w:r w:rsidRPr="0046418D">
        <w:rPr>
          <w:rFonts w:ascii="Arial" w:hAnsi="Arial" w:cs="Arial"/>
          <w:lang w:val="fr-CH"/>
        </w:rPr>
        <w:t xml:space="preserve"> </w:t>
      </w:r>
      <w:r>
        <w:rPr>
          <w:rFonts w:ascii="Arial" w:hAnsi="Arial" w:cs="Arial"/>
          <w:lang w:val="fr-CH"/>
        </w:rPr>
        <w:t>et</w:t>
      </w:r>
      <w:r w:rsidRPr="0046418D">
        <w:rPr>
          <w:rFonts w:ascii="Arial" w:hAnsi="Arial" w:cs="Arial"/>
          <w:lang w:val="fr-CH"/>
        </w:rPr>
        <w:t xml:space="preserve"> </w:t>
      </w:r>
      <w:r>
        <w:rPr>
          <w:rFonts w:ascii="Arial" w:hAnsi="Arial" w:cs="Arial"/>
          <w:lang w:val="fr-CH"/>
        </w:rPr>
        <w:t>de</w:t>
      </w:r>
      <w:r w:rsidRPr="0046418D">
        <w:rPr>
          <w:rFonts w:ascii="Arial" w:hAnsi="Arial" w:cs="Arial"/>
          <w:lang w:val="fr-CH"/>
        </w:rPr>
        <w:t xml:space="preserve"> </w:t>
      </w:r>
      <w:r>
        <w:rPr>
          <w:rFonts w:ascii="Arial" w:hAnsi="Arial" w:cs="Arial"/>
          <w:lang w:val="fr-CH"/>
        </w:rPr>
        <w:t>l’avilissement</w:t>
      </w:r>
      <w:r w:rsidRPr="0046418D">
        <w:rPr>
          <w:rFonts w:ascii="Arial" w:hAnsi="Arial" w:cs="Arial"/>
          <w:lang w:val="fr-CH"/>
        </w:rPr>
        <w:t xml:space="preserve"> </w:t>
      </w:r>
      <w:r>
        <w:rPr>
          <w:rFonts w:ascii="Arial" w:hAnsi="Arial" w:cs="Arial"/>
          <w:lang w:val="fr-CH"/>
        </w:rPr>
        <w:t>voulu</w:t>
      </w:r>
      <w:r w:rsidRPr="0046418D">
        <w:rPr>
          <w:rFonts w:ascii="Arial" w:hAnsi="Arial" w:cs="Arial"/>
          <w:lang w:val="fr-CH"/>
        </w:rPr>
        <w:t xml:space="preserve"> </w:t>
      </w:r>
      <w:r>
        <w:rPr>
          <w:rFonts w:ascii="Arial" w:hAnsi="Arial" w:cs="Arial"/>
          <w:lang w:val="fr-CH"/>
        </w:rPr>
        <w:t>d’une</w:t>
      </w:r>
      <w:r w:rsidRPr="0046418D">
        <w:rPr>
          <w:rFonts w:ascii="Arial" w:hAnsi="Arial" w:cs="Arial"/>
          <w:lang w:val="fr-CH"/>
        </w:rPr>
        <w:t xml:space="preserve"> </w:t>
      </w:r>
      <w:r>
        <w:rPr>
          <w:rFonts w:ascii="Arial" w:hAnsi="Arial" w:cs="Arial"/>
          <w:lang w:val="fr-CH"/>
        </w:rPr>
        <w:t>personne</w:t>
      </w:r>
      <w:r w:rsidRPr="0046418D">
        <w:rPr>
          <w:rFonts w:ascii="Arial" w:hAnsi="Arial" w:cs="Arial"/>
          <w:lang w:val="fr-CH"/>
        </w:rPr>
        <w:t xml:space="preserve"> </w:t>
      </w:r>
      <w:r>
        <w:rPr>
          <w:rFonts w:ascii="Arial" w:hAnsi="Arial" w:cs="Arial"/>
          <w:lang w:val="fr-CH"/>
        </w:rPr>
        <w:t>pratiqués</w:t>
      </w:r>
      <w:r w:rsidRPr="0046418D">
        <w:rPr>
          <w:rFonts w:ascii="Arial" w:hAnsi="Arial" w:cs="Arial"/>
          <w:lang w:val="fr-CH"/>
        </w:rPr>
        <w:t xml:space="preserve"> </w:t>
      </w:r>
      <w:r>
        <w:rPr>
          <w:rFonts w:ascii="Arial" w:hAnsi="Arial" w:cs="Arial"/>
          <w:lang w:val="fr-CH"/>
        </w:rPr>
        <w:t>par</w:t>
      </w:r>
      <w:r w:rsidRPr="0046418D">
        <w:rPr>
          <w:rFonts w:ascii="Arial" w:hAnsi="Arial" w:cs="Arial"/>
          <w:lang w:val="fr-CH"/>
        </w:rPr>
        <w:t xml:space="preserve"> </w:t>
      </w:r>
      <w:r>
        <w:rPr>
          <w:rFonts w:ascii="Arial" w:hAnsi="Arial" w:cs="Arial"/>
          <w:lang w:val="fr-CH"/>
        </w:rPr>
        <w:t>une</w:t>
      </w:r>
      <w:r w:rsidRPr="0046418D">
        <w:rPr>
          <w:rFonts w:ascii="Arial" w:hAnsi="Arial" w:cs="Arial"/>
          <w:lang w:val="fr-CH"/>
        </w:rPr>
        <w:t xml:space="preserve"> </w:t>
      </w:r>
      <w:r>
        <w:rPr>
          <w:rFonts w:ascii="Arial" w:hAnsi="Arial" w:cs="Arial"/>
          <w:lang w:val="fr-CH"/>
        </w:rPr>
        <w:t>ou</w:t>
      </w:r>
      <w:r w:rsidRPr="0046418D">
        <w:rPr>
          <w:rFonts w:ascii="Arial" w:hAnsi="Arial" w:cs="Arial"/>
          <w:lang w:val="fr-CH"/>
        </w:rPr>
        <w:t xml:space="preserve"> </w:t>
      </w:r>
      <w:r>
        <w:rPr>
          <w:rFonts w:ascii="Arial" w:hAnsi="Arial" w:cs="Arial"/>
          <w:lang w:val="fr-CH"/>
        </w:rPr>
        <w:t>plusieurs</w:t>
      </w:r>
      <w:r w:rsidRPr="0046418D">
        <w:rPr>
          <w:rFonts w:ascii="Arial" w:hAnsi="Arial" w:cs="Arial"/>
          <w:lang w:val="fr-CH"/>
        </w:rPr>
        <w:t xml:space="preserve"> </w:t>
      </w:r>
      <w:r>
        <w:rPr>
          <w:rFonts w:ascii="Arial" w:hAnsi="Arial" w:cs="Arial"/>
          <w:lang w:val="fr-CH"/>
        </w:rPr>
        <w:t>personnes.</w:t>
      </w:r>
      <w:r w:rsidRPr="0046418D">
        <w:rPr>
          <w:rFonts w:ascii="Arial" w:hAnsi="Arial" w:cs="Arial"/>
          <w:lang w:val="fr-CH"/>
        </w:rPr>
        <w:t xml:space="preserve"> </w:t>
      </w:r>
      <w:r>
        <w:rPr>
          <w:rFonts w:ascii="Arial" w:hAnsi="Arial" w:cs="Arial"/>
          <w:lang w:val="fr-CH"/>
        </w:rPr>
        <w:t>Ce</w:t>
      </w:r>
      <w:r w:rsidR="0046418D">
        <w:rPr>
          <w:rFonts w:ascii="Arial" w:hAnsi="Arial" w:cs="Arial"/>
          <w:lang w:val="fr-CH"/>
        </w:rPr>
        <w:t xml:space="preserve"> comportement </w:t>
      </w:r>
      <w:r>
        <w:rPr>
          <w:rFonts w:ascii="Arial" w:hAnsi="Arial" w:cs="Arial"/>
          <w:lang w:val="fr-CH"/>
        </w:rPr>
        <w:t>hostile se</w:t>
      </w:r>
      <w:r w:rsidRPr="0046418D">
        <w:rPr>
          <w:rFonts w:ascii="Arial" w:hAnsi="Arial" w:cs="Arial"/>
          <w:lang w:val="fr-CH"/>
        </w:rPr>
        <w:t xml:space="preserve"> </w:t>
      </w:r>
      <w:r>
        <w:rPr>
          <w:rFonts w:ascii="Arial" w:hAnsi="Arial" w:cs="Arial"/>
          <w:lang w:val="fr-CH"/>
        </w:rPr>
        <w:t>répète</w:t>
      </w:r>
      <w:r w:rsidRPr="0046418D">
        <w:rPr>
          <w:rFonts w:ascii="Arial" w:hAnsi="Arial" w:cs="Arial"/>
          <w:lang w:val="fr-CH"/>
        </w:rPr>
        <w:t xml:space="preserve"> </w:t>
      </w:r>
      <w:r>
        <w:rPr>
          <w:rFonts w:ascii="Arial" w:hAnsi="Arial" w:cs="Arial"/>
          <w:lang w:val="fr-CH"/>
        </w:rPr>
        <w:t>sur</w:t>
      </w:r>
      <w:r w:rsidRPr="0046418D">
        <w:rPr>
          <w:rFonts w:ascii="Arial" w:hAnsi="Arial" w:cs="Arial"/>
          <w:lang w:val="fr-CH"/>
        </w:rPr>
        <w:t xml:space="preserve"> </w:t>
      </w:r>
      <w:r>
        <w:rPr>
          <w:rFonts w:ascii="Arial" w:hAnsi="Arial" w:cs="Arial"/>
          <w:lang w:val="fr-CH"/>
        </w:rPr>
        <w:t>une</w:t>
      </w:r>
      <w:r w:rsidRPr="0046418D">
        <w:rPr>
          <w:rFonts w:ascii="Arial" w:hAnsi="Arial" w:cs="Arial"/>
          <w:lang w:val="fr-CH"/>
        </w:rPr>
        <w:t xml:space="preserve"> </w:t>
      </w:r>
      <w:r>
        <w:rPr>
          <w:rFonts w:ascii="Arial" w:hAnsi="Arial" w:cs="Arial"/>
          <w:lang w:val="fr-CH"/>
        </w:rPr>
        <w:t>période</w:t>
      </w:r>
      <w:r w:rsidRPr="0046418D">
        <w:rPr>
          <w:rFonts w:ascii="Arial" w:hAnsi="Arial" w:cs="Arial"/>
          <w:lang w:val="fr-CH"/>
        </w:rPr>
        <w:t xml:space="preserve"> </w:t>
      </w:r>
      <w:r>
        <w:rPr>
          <w:rFonts w:ascii="Arial" w:hAnsi="Arial" w:cs="Arial"/>
          <w:lang w:val="fr-CH"/>
        </w:rPr>
        <w:t>relativement</w:t>
      </w:r>
      <w:r w:rsidRPr="0046418D">
        <w:rPr>
          <w:rFonts w:ascii="Arial" w:hAnsi="Arial" w:cs="Arial"/>
          <w:lang w:val="fr-CH"/>
        </w:rPr>
        <w:t xml:space="preserve"> </w:t>
      </w:r>
      <w:r>
        <w:rPr>
          <w:rFonts w:ascii="Arial" w:hAnsi="Arial" w:cs="Arial"/>
          <w:lang w:val="fr-CH"/>
        </w:rPr>
        <w:t>longue.</w:t>
      </w:r>
    </w:p>
    <w:p w14:paraId="15BBD5F9" w14:textId="77777777" w:rsidR="00AD5D8E" w:rsidRPr="000843A8" w:rsidRDefault="00CC3E10" w:rsidP="000843A8">
      <w:pPr>
        <w:pStyle w:val="Corpsdetexte"/>
        <w:spacing w:before="121" w:line="276" w:lineRule="auto"/>
        <w:ind w:right="1126"/>
        <w:jc w:val="both"/>
        <w:rPr>
          <w:rFonts w:ascii="Arial" w:hAnsi="Arial" w:cs="Arial"/>
          <w:lang w:val="fr-CH"/>
        </w:rPr>
      </w:pPr>
      <w:r>
        <w:rPr>
          <w:rFonts w:ascii="Arial" w:hAnsi="Arial" w:cs="Arial"/>
          <w:lang w:val="fr-CH"/>
        </w:rPr>
        <w:t>Un simple litige ou un quelconque conflit, comme ils peuvent survenir dans n’importe</w:t>
      </w:r>
      <w:r>
        <w:rPr>
          <w:rFonts w:ascii="Arial" w:hAnsi="Arial" w:cs="Arial"/>
          <w:spacing w:val="1"/>
          <w:lang w:val="fr-CH"/>
        </w:rPr>
        <w:t xml:space="preserve"> </w:t>
      </w:r>
      <w:r>
        <w:rPr>
          <w:rFonts w:ascii="Arial" w:hAnsi="Arial" w:cs="Arial"/>
          <w:lang w:val="fr-CH"/>
        </w:rPr>
        <w:t>quelle</w:t>
      </w:r>
      <w:r>
        <w:rPr>
          <w:rFonts w:ascii="Arial" w:hAnsi="Arial" w:cs="Arial"/>
          <w:spacing w:val="1"/>
          <w:lang w:val="fr-CH"/>
        </w:rPr>
        <w:t xml:space="preserve"> </w:t>
      </w:r>
      <w:r>
        <w:rPr>
          <w:rFonts w:ascii="Arial" w:hAnsi="Arial" w:cs="Arial"/>
          <w:lang w:val="fr-CH"/>
        </w:rPr>
        <w:t>situation</w:t>
      </w:r>
      <w:r w:rsidRPr="000843A8">
        <w:rPr>
          <w:rFonts w:ascii="Arial" w:hAnsi="Arial" w:cs="Arial"/>
          <w:lang w:val="fr-CH"/>
        </w:rPr>
        <w:t xml:space="preserve"> </w:t>
      </w:r>
      <w:r>
        <w:rPr>
          <w:rFonts w:ascii="Arial" w:hAnsi="Arial" w:cs="Arial"/>
          <w:lang w:val="fr-CH"/>
        </w:rPr>
        <w:t>sur</w:t>
      </w:r>
      <w:r w:rsidRPr="000843A8">
        <w:rPr>
          <w:rFonts w:ascii="Arial" w:hAnsi="Arial" w:cs="Arial"/>
          <w:lang w:val="fr-CH"/>
        </w:rPr>
        <w:t xml:space="preserve"> </w:t>
      </w:r>
      <w:r>
        <w:rPr>
          <w:rFonts w:ascii="Arial" w:hAnsi="Arial" w:cs="Arial"/>
          <w:lang w:val="fr-CH"/>
        </w:rPr>
        <w:t>un</w:t>
      </w:r>
      <w:r w:rsidRPr="000843A8">
        <w:rPr>
          <w:rFonts w:ascii="Arial" w:hAnsi="Arial" w:cs="Arial"/>
          <w:lang w:val="fr-CH"/>
        </w:rPr>
        <w:t xml:space="preserve"> </w:t>
      </w:r>
      <w:r>
        <w:rPr>
          <w:rFonts w:ascii="Arial" w:hAnsi="Arial" w:cs="Arial"/>
          <w:lang w:val="fr-CH"/>
        </w:rPr>
        <w:t>lieu</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travail,</w:t>
      </w:r>
      <w:r w:rsidRPr="000843A8">
        <w:rPr>
          <w:rFonts w:ascii="Arial" w:hAnsi="Arial" w:cs="Arial"/>
          <w:lang w:val="fr-CH"/>
        </w:rPr>
        <w:t xml:space="preserve"> </w:t>
      </w:r>
      <w:r>
        <w:rPr>
          <w:rFonts w:ascii="Arial" w:hAnsi="Arial" w:cs="Arial"/>
          <w:lang w:val="fr-CH"/>
        </w:rPr>
        <w:t>ne</w:t>
      </w:r>
      <w:r w:rsidRPr="000843A8">
        <w:rPr>
          <w:rFonts w:ascii="Arial" w:hAnsi="Arial" w:cs="Arial"/>
          <w:lang w:val="fr-CH"/>
        </w:rPr>
        <w:t xml:space="preserve"> </w:t>
      </w:r>
      <w:r>
        <w:rPr>
          <w:rFonts w:ascii="Arial" w:hAnsi="Arial" w:cs="Arial"/>
          <w:lang w:val="fr-CH"/>
        </w:rPr>
        <w:t>peuvent</w:t>
      </w:r>
      <w:r w:rsidRPr="000843A8">
        <w:rPr>
          <w:rFonts w:ascii="Arial" w:hAnsi="Arial" w:cs="Arial"/>
          <w:lang w:val="fr-CH"/>
        </w:rPr>
        <w:t xml:space="preserve"> </w:t>
      </w:r>
      <w:r>
        <w:rPr>
          <w:rFonts w:ascii="Arial" w:hAnsi="Arial" w:cs="Arial"/>
          <w:lang w:val="fr-CH"/>
        </w:rPr>
        <w:t>être</w:t>
      </w:r>
      <w:r w:rsidRPr="000843A8">
        <w:rPr>
          <w:rFonts w:ascii="Arial" w:hAnsi="Arial" w:cs="Arial"/>
          <w:lang w:val="fr-CH"/>
        </w:rPr>
        <w:t xml:space="preserve"> </w:t>
      </w:r>
      <w:r>
        <w:rPr>
          <w:rFonts w:ascii="Arial" w:hAnsi="Arial" w:cs="Arial"/>
          <w:lang w:val="fr-CH"/>
        </w:rPr>
        <w:t>assimilés</w:t>
      </w:r>
      <w:r w:rsidRPr="000843A8">
        <w:rPr>
          <w:rFonts w:ascii="Arial" w:hAnsi="Arial" w:cs="Arial"/>
          <w:lang w:val="fr-CH"/>
        </w:rPr>
        <w:t xml:space="preserve"> </w:t>
      </w:r>
      <w:r>
        <w:rPr>
          <w:rFonts w:ascii="Arial" w:hAnsi="Arial" w:cs="Arial"/>
          <w:lang w:val="fr-CH"/>
        </w:rPr>
        <w:t>à</w:t>
      </w:r>
      <w:r w:rsidRPr="000843A8">
        <w:rPr>
          <w:rFonts w:ascii="Arial" w:hAnsi="Arial" w:cs="Arial"/>
          <w:lang w:val="fr-CH"/>
        </w:rPr>
        <w:t xml:space="preserve"> </w:t>
      </w:r>
      <w:r>
        <w:rPr>
          <w:rFonts w:ascii="Arial" w:hAnsi="Arial" w:cs="Arial"/>
          <w:lang w:val="fr-CH"/>
        </w:rPr>
        <w:t>une</w:t>
      </w:r>
      <w:r w:rsidRPr="000843A8">
        <w:rPr>
          <w:rFonts w:ascii="Arial" w:hAnsi="Arial" w:cs="Arial"/>
          <w:lang w:val="fr-CH"/>
        </w:rPr>
        <w:t xml:space="preserve"> </w:t>
      </w:r>
      <w:r>
        <w:rPr>
          <w:rFonts w:ascii="Arial" w:hAnsi="Arial" w:cs="Arial"/>
          <w:lang w:val="fr-CH"/>
        </w:rPr>
        <w:t>forme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 xml:space="preserve">persécution morale. </w:t>
      </w:r>
    </w:p>
    <w:p w14:paraId="620C5DD0" w14:textId="77777777" w:rsidR="00AD5D8E" w:rsidRPr="000843A8" w:rsidRDefault="00CC3E10" w:rsidP="000843A8">
      <w:pPr>
        <w:pStyle w:val="Corpsdetexte"/>
        <w:spacing w:before="120" w:line="276" w:lineRule="auto"/>
        <w:ind w:right="1126"/>
        <w:jc w:val="both"/>
        <w:rPr>
          <w:rFonts w:ascii="Arial" w:hAnsi="Arial" w:cs="Arial"/>
          <w:lang w:val="fr-CH"/>
        </w:rPr>
      </w:pPr>
      <w:r>
        <w:rPr>
          <w:rFonts w:ascii="Arial" w:hAnsi="Arial" w:cs="Arial"/>
          <w:lang w:val="fr-CH"/>
        </w:rPr>
        <w:t>La situation devient critique à partir du moment où les conflits peuvent être ressentis</w:t>
      </w:r>
      <w:r w:rsidRPr="000843A8">
        <w:rPr>
          <w:rFonts w:ascii="Arial" w:hAnsi="Arial" w:cs="Arial"/>
          <w:lang w:val="fr-CH"/>
        </w:rPr>
        <w:t xml:space="preserve"> </w:t>
      </w:r>
      <w:r>
        <w:rPr>
          <w:rFonts w:ascii="Arial" w:hAnsi="Arial" w:cs="Arial"/>
          <w:lang w:val="fr-CH"/>
        </w:rPr>
        <w:t>comme</w:t>
      </w:r>
      <w:r w:rsidRPr="000843A8">
        <w:rPr>
          <w:rFonts w:ascii="Arial" w:hAnsi="Arial" w:cs="Arial"/>
          <w:lang w:val="fr-CH"/>
        </w:rPr>
        <w:t xml:space="preserve"> </w:t>
      </w:r>
      <w:r>
        <w:rPr>
          <w:rFonts w:ascii="Arial" w:hAnsi="Arial" w:cs="Arial"/>
          <w:lang w:val="fr-CH"/>
        </w:rPr>
        <w:t>une</w:t>
      </w:r>
      <w:r w:rsidRPr="000843A8">
        <w:rPr>
          <w:rFonts w:ascii="Arial" w:hAnsi="Arial" w:cs="Arial"/>
          <w:lang w:val="fr-CH"/>
        </w:rPr>
        <w:t xml:space="preserve"> </w:t>
      </w:r>
      <w:r>
        <w:rPr>
          <w:rFonts w:ascii="Arial" w:hAnsi="Arial" w:cs="Arial"/>
          <w:lang w:val="fr-CH"/>
        </w:rPr>
        <w:t>persécution morale</w:t>
      </w:r>
      <w:r w:rsidRPr="000843A8">
        <w:rPr>
          <w:rFonts w:ascii="Arial" w:hAnsi="Arial" w:cs="Arial"/>
          <w:lang w:val="fr-CH"/>
        </w:rPr>
        <w:t xml:space="preserve"> </w:t>
      </w:r>
      <w:r>
        <w:rPr>
          <w:rFonts w:ascii="Arial" w:hAnsi="Arial" w:cs="Arial"/>
          <w:lang w:val="fr-CH"/>
        </w:rPr>
        <w:t>par</w:t>
      </w:r>
      <w:r w:rsidRPr="000843A8">
        <w:rPr>
          <w:rFonts w:ascii="Arial" w:hAnsi="Arial" w:cs="Arial"/>
          <w:lang w:val="fr-CH"/>
        </w:rPr>
        <w:t xml:space="preserve"> </w:t>
      </w:r>
      <w:r>
        <w:rPr>
          <w:rFonts w:ascii="Arial" w:hAnsi="Arial" w:cs="Arial"/>
          <w:lang w:val="fr-CH"/>
        </w:rPr>
        <w:t>les</w:t>
      </w:r>
      <w:r w:rsidRPr="000843A8">
        <w:rPr>
          <w:rFonts w:ascii="Arial" w:hAnsi="Arial" w:cs="Arial"/>
          <w:lang w:val="fr-CH"/>
        </w:rPr>
        <w:t xml:space="preserve"> </w:t>
      </w:r>
      <w:r>
        <w:rPr>
          <w:rFonts w:ascii="Arial" w:hAnsi="Arial" w:cs="Arial"/>
          <w:lang w:val="fr-CH"/>
        </w:rPr>
        <w:t>personnes concernées et</w:t>
      </w:r>
      <w:r w:rsidRPr="000843A8">
        <w:rPr>
          <w:rFonts w:ascii="Arial" w:hAnsi="Arial" w:cs="Arial"/>
          <w:lang w:val="fr-CH"/>
        </w:rPr>
        <w:t xml:space="preserve"> </w:t>
      </w:r>
      <w:r>
        <w:rPr>
          <w:rFonts w:ascii="Arial" w:hAnsi="Arial" w:cs="Arial"/>
          <w:lang w:val="fr-CH"/>
        </w:rPr>
        <w:t>peuvent</w:t>
      </w:r>
      <w:r w:rsidRPr="000843A8">
        <w:rPr>
          <w:rFonts w:ascii="Arial" w:hAnsi="Arial" w:cs="Arial"/>
          <w:lang w:val="fr-CH"/>
        </w:rPr>
        <w:t xml:space="preserve"> </w:t>
      </w:r>
      <w:r>
        <w:rPr>
          <w:rFonts w:ascii="Arial" w:hAnsi="Arial" w:cs="Arial"/>
          <w:lang w:val="fr-CH"/>
        </w:rPr>
        <w:t>déclencher</w:t>
      </w:r>
      <w:r w:rsidRPr="000843A8">
        <w:rPr>
          <w:rFonts w:ascii="Arial" w:hAnsi="Arial" w:cs="Arial"/>
          <w:lang w:val="fr-CH"/>
        </w:rPr>
        <w:t xml:space="preserve"> </w:t>
      </w:r>
      <w:r>
        <w:rPr>
          <w:rFonts w:ascii="Arial" w:hAnsi="Arial" w:cs="Arial"/>
          <w:lang w:val="fr-CH"/>
        </w:rPr>
        <w:t>des</w:t>
      </w:r>
      <w:r w:rsidRPr="000843A8">
        <w:rPr>
          <w:rFonts w:ascii="Arial" w:hAnsi="Arial" w:cs="Arial"/>
          <w:lang w:val="fr-CH"/>
        </w:rPr>
        <w:t xml:space="preserve"> </w:t>
      </w:r>
      <w:r>
        <w:rPr>
          <w:rFonts w:ascii="Arial" w:hAnsi="Arial" w:cs="Arial"/>
          <w:lang w:val="fr-CH"/>
        </w:rPr>
        <w:t>situations</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persécution.</w:t>
      </w:r>
    </w:p>
    <w:p w14:paraId="1AF12902" w14:textId="77777777" w:rsidR="00AD5D8E" w:rsidRPr="00656777" w:rsidRDefault="00CC3E10" w:rsidP="00656777">
      <w:pPr>
        <w:tabs>
          <w:tab w:val="left" w:leader="dot" w:pos="7938"/>
          <w:tab w:val="right" w:pos="8364"/>
          <w:tab w:val="right" w:pos="8647"/>
        </w:tabs>
        <w:spacing w:before="24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Cas typiques de persécution morale</w:t>
      </w:r>
    </w:p>
    <w:p w14:paraId="30BEF2C4" w14:textId="06C4A331" w:rsidR="00AD5D8E" w:rsidRDefault="00CC3E10" w:rsidP="000843A8">
      <w:pPr>
        <w:pStyle w:val="Corpsdetexte"/>
        <w:spacing w:before="120" w:line="276" w:lineRule="auto"/>
        <w:ind w:right="1126"/>
        <w:jc w:val="both"/>
      </w:pPr>
      <w:r>
        <w:rPr>
          <w:rFonts w:ascii="Arial" w:hAnsi="Arial" w:cs="Arial"/>
          <w:lang w:val="fr-CH"/>
        </w:rPr>
        <w:t>La persécution morale affecte les relations sociales, le crédit de la/les personne</w:t>
      </w:r>
      <w:r w:rsidR="0099182A">
        <w:rPr>
          <w:rFonts w:ascii="Arial" w:hAnsi="Arial" w:cs="Arial"/>
          <w:lang w:val="fr-CH"/>
        </w:rPr>
        <w:t>(</w:t>
      </w:r>
      <w:r>
        <w:rPr>
          <w:rFonts w:ascii="Arial" w:hAnsi="Arial" w:cs="Arial"/>
          <w:lang w:val="fr-CH"/>
        </w:rPr>
        <w:t>s</w:t>
      </w:r>
      <w:r w:rsidR="0099182A">
        <w:rPr>
          <w:rFonts w:ascii="Arial" w:hAnsi="Arial" w:cs="Arial"/>
          <w:lang w:val="fr-CH"/>
        </w:rPr>
        <w:t>)</w:t>
      </w:r>
      <w:r>
        <w:rPr>
          <w:rFonts w:ascii="Arial" w:hAnsi="Arial" w:cs="Arial"/>
          <w:spacing w:val="1"/>
          <w:lang w:val="fr-CH"/>
        </w:rPr>
        <w:t xml:space="preserve"> </w:t>
      </w:r>
      <w:r>
        <w:rPr>
          <w:rFonts w:ascii="Arial" w:hAnsi="Arial" w:cs="Arial"/>
          <w:lang w:val="fr-CH"/>
        </w:rPr>
        <w:t>visée</w:t>
      </w:r>
      <w:r w:rsidR="0099182A">
        <w:rPr>
          <w:rFonts w:ascii="Arial" w:hAnsi="Arial" w:cs="Arial"/>
          <w:lang w:val="fr-CH"/>
        </w:rPr>
        <w:t>(</w:t>
      </w:r>
      <w:r>
        <w:rPr>
          <w:rFonts w:ascii="Arial" w:hAnsi="Arial" w:cs="Arial"/>
          <w:lang w:val="fr-CH"/>
        </w:rPr>
        <w:t>s</w:t>
      </w:r>
      <w:r w:rsidR="0099182A">
        <w:rPr>
          <w:rFonts w:ascii="Arial" w:hAnsi="Arial" w:cs="Arial"/>
          <w:lang w:val="fr-CH"/>
        </w:rPr>
        <w:t>)</w:t>
      </w:r>
      <w:r>
        <w:rPr>
          <w:rFonts w:ascii="Arial" w:hAnsi="Arial" w:cs="Arial"/>
          <w:lang w:val="fr-CH"/>
        </w:rPr>
        <w:t>, entrave la communication, dévalorise la qualité du travail et peut même parvenir</w:t>
      </w:r>
      <w:r>
        <w:rPr>
          <w:rFonts w:ascii="Arial" w:hAnsi="Arial" w:cs="Arial"/>
          <w:spacing w:val="-59"/>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une dégradation de</w:t>
      </w:r>
      <w:r>
        <w:rPr>
          <w:rFonts w:ascii="Arial" w:hAnsi="Arial" w:cs="Arial"/>
          <w:spacing w:val="-2"/>
          <w:lang w:val="fr-CH"/>
        </w:rPr>
        <w:t xml:space="preserve"> </w:t>
      </w:r>
      <w:r>
        <w:rPr>
          <w:rFonts w:ascii="Arial" w:hAnsi="Arial" w:cs="Arial"/>
          <w:lang w:val="fr-CH"/>
        </w:rPr>
        <w:t>la</w:t>
      </w:r>
      <w:r>
        <w:rPr>
          <w:rFonts w:ascii="Arial" w:hAnsi="Arial" w:cs="Arial"/>
          <w:spacing w:val="-2"/>
          <w:lang w:val="fr-CH"/>
        </w:rPr>
        <w:t xml:space="preserve"> </w:t>
      </w:r>
      <w:r>
        <w:rPr>
          <w:rFonts w:ascii="Arial" w:hAnsi="Arial" w:cs="Arial"/>
          <w:lang w:val="fr-CH"/>
        </w:rPr>
        <w:t>santé de</w:t>
      </w:r>
      <w:r>
        <w:rPr>
          <w:rFonts w:ascii="Arial" w:hAnsi="Arial" w:cs="Arial"/>
          <w:spacing w:val="-2"/>
          <w:lang w:val="fr-CH"/>
        </w:rPr>
        <w:t xml:space="preserve"> </w:t>
      </w:r>
      <w:r>
        <w:rPr>
          <w:rFonts w:ascii="Arial" w:hAnsi="Arial" w:cs="Arial"/>
          <w:lang w:val="fr-CH"/>
        </w:rPr>
        <w:t>la/</w:t>
      </w:r>
      <w:r w:rsidR="0099182A">
        <w:rPr>
          <w:rFonts w:ascii="Arial" w:hAnsi="Arial" w:cs="Arial"/>
          <w:lang w:val="fr-CH"/>
        </w:rPr>
        <w:t>d</w:t>
      </w:r>
      <w:r>
        <w:rPr>
          <w:rFonts w:ascii="Arial" w:hAnsi="Arial" w:cs="Arial"/>
          <w:lang w:val="fr-CH"/>
        </w:rPr>
        <w:t>es personne</w:t>
      </w:r>
      <w:r w:rsidR="0099182A">
        <w:rPr>
          <w:rFonts w:ascii="Arial" w:hAnsi="Arial" w:cs="Arial"/>
          <w:lang w:val="fr-CH"/>
        </w:rPr>
        <w:t>(</w:t>
      </w:r>
      <w:r>
        <w:rPr>
          <w:rFonts w:ascii="Arial" w:hAnsi="Arial" w:cs="Arial"/>
          <w:lang w:val="fr-CH"/>
        </w:rPr>
        <w:t>s</w:t>
      </w:r>
      <w:r w:rsidR="0099182A">
        <w:rPr>
          <w:rFonts w:ascii="Arial" w:hAnsi="Arial" w:cs="Arial"/>
          <w:lang w:val="fr-CH"/>
        </w:rPr>
        <w:t>)</w:t>
      </w:r>
      <w:r>
        <w:rPr>
          <w:rFonts w:ascii="Arial" w:hAnsi="Arial" w:cs="Arial"/>
          <w:spacing w:val="1"/>
          <w:lang w:val="fr-CH"/>
        </w:rPr>
        <w:t xml:space="preserve"> </w:t>
      </w:r>
      <w:r>
        <w:rPr>
          <w:rFonts w:ascii="Arial" w:hAnsi="Arial" w:cs="Arial"/>
          <w:lang w:val="fr-CH"/>
        </w:rPr>
        <w:t>concerné</w:t>
      </w:r>
      <w:r w:rsidR="0099182A">
        <w:rPr>
          <w:rFonts w:ascii="Arial" w:hAnsi="Arial" w:cs="Arial"/>
          <w:lang w:val="fr-CH"/>
        </w:rPr>
        <w:t>e(</w:t>
      </w:r>
      <w:r>
        <w:rPr>
          <w:rFonts w:ascii="Arial" w:hAnsi="Arial" w:cs="Arial"/>
          <w:lang w:val="fr-CH"/>
        </w:rPr>
        <w:t>s</w:t>
      </w:r>
      <w:r w:rsidR="0099182A">
        <w:rPr>
          <w:rFonts w:ascii="Arial" w:hAnsi="Arial" w:cs="Arial"/>
          <w:lang w:val="fr-CH"/>
        </w:rPr>
        <w:t>)</w:t>
      </w:r>
      <w:r>
        <w:rPr>
          <w:rFonts w:ascii="Arial" w:hAnsi="Arial" w:cs="Arial"/>
          <w:lang w:val="fr-CH"/>
        </w:rPr>
        <w:t>.</w:t>
      </w:r>
    </w:p>
    <w:p w14:paraId="28741628" w14:textId="77777777" w:rsidR="00AD5D8E" w:rsidRDefault="00CC3E10" w:rsidP="000843A8">
      <w:pPr>
        <w:pStyle w:val="Corpsdetexte"/>
        <w:spacing w:before="121" w:line="276" w:lineRule="auto"/>
        <w:ind w:right="1126"/>
        <w:jc w:val="both"/>
      </w:pPr>
      <w:r>
        <w:rPr>
          <w:rFonts w:ascii="Arial" w:hAnsi="Arial" w:cs="Arial"/>
          <w:lang w:val="fr-CH"/>
        </w:rPr>
        <w:t>Il est donc essentiel de prendre des mesures pour éviter des atteintes à la santé des</w:t>
      </w:r>
      <w:r>
        <w:rPr>
          <w:rFonts w:ascii="Arial" w:hAnsi="Arial" w:cs="Arial"/>
          <w:spacing w:val="1"/>
          <w:lang w:val="fr-CH"/>
        </w:rPr>
        <w:t xml:space="preserve"> </w:t>
      </w:r>
      <w:r>
        <w:rPr>
          <w:rFonts w:ascii="Arial" w:hAnsi="Arial" w:cs="Arial"/>
          <w:lang w:val="fr-CH"/>
        </w:rPr>
        <w:t>personnes.</w:t>
      </w:r>
    </w:p>
    <w:p w14:paraId="0882C4EA" w14:textId="77777777" w:rsidR="00AD5D8E" w:rsidRDefault="00CC3E10" w:rsidP="000843A8">
      <w:pPr>
        <w:pStyle w:val="Corpsdetexte"/>
        <w:spacing w:before="121" w:line="276" w:lineRule="auto"/>
        <w:ind w:right="1126"/>
        <w:jc w:val="both"/>
        <w:rPr>
          <w:rFonts w:ascii="Arial" w:hAnsi="Arial" w:cs="Arial"/>
          <w:lang w:val="fr-CH"/>
        </w:rPr>
      </w:pPr>
      <w:r>
        <w:rPr>
          <w:rFonts w:ascii="Arial" w:hAnsi="Arial" w:cs="Arial"/>
          <w:lang w:val="fr-CH"/>
        </w:rPr>
        <w:t>Exemples d’actes de persécution morale :</w:t>
      </w:r>
    </w:p>
    <w:p w14:paraId="1BC90A52" w14:textId="30A8B33A" w:rsidR="00AD5D8E" w:rsidRDefault="00CC3E10" w:rsidP="000843A8">
      <w:pPr>
        <w:pStyle w:val="Paragraphedeliste"/>
        <w:widowControl w:val="0"/>
        <w:numPr>
          <w:ilvl w:val="1"/>
          <w:numId w:val="9"/>
        </w:numPr>
        <w:tabs>
          <w:tab w:val="left" w:pos="2604"/>
        </w:tabs>
        <w:suppressAutoHyphens w:val="0"/>
        <w:autoSpaceDE w:val="0"/>
        <w:spacing w:before="120" w:after="120" w:line="276" w:lineRule="auto"/>
        <w:ind w:left="505" w:right="1126" w:hanging="361"/>
        <w:contextualSpacing w:val="0"/>
        <w:jc w:val="both"/>
        <w:rPr>
          <w:rFonts w:ascii="Arial" w:hAnsi="Arial" w:cs="Arial"/>
          <w:sz w:val="22"/>
          <w:szCs w:val="22"/>
          <w:lang w:val="fr-CH"/>
        </w:rPr>
      </w:pPr>
      <w:r>
        <w:rPr>
          <w:rFonts w:ascii="Arial" w:hAnsi="Arial" w:cs="Arial"/>
          <w:sz w:val="22"/>
          <w:szCs w:val="22"/>
          <w:lang w:val="fr-CH"/>
        </w:rPr>
        <w:t>Toute propagation de rumeurs concernant la victime</w:t>
      </w:r>
      <w:r w:rsidR="000843A8">
        <w:rPr>
          <w:rFonts w:ascii="Arial" w:hAnsi="Arial" w:cs="Arial"/>
          <w:sz w:val="22"/>
          <w:szCs w:val="22"/>
          <w:lang w:val="fr-CH"/>
        </w:rPr>
        <w:t> ;</w:t>
      </w:r>
    </w:p>
    <w:p w14:paraId="0A9D9FF1" w14:textId="3DA61090" w:rsidR="00AD5D8E" w:rsidRDefault="00CC3E10" w:rsidP="000843A8">
      <w:pPr>
        <w:pStyle w:val="Paragraphedeliste"/>
        <w:widowControl w:val="0"/>
        <w:numPr>
          <w:ilvl w:val="1"/>
          <w:numId w:val="9"/>
        </w:numPr>
        <w:tabs>
          <w:tab w:val="left" w:pos="2604"/>
        </w:tabs>
        <w:suppressAutoHyphens w:val="0"/>
        <w:autoSpaceDE w:val="0"/>
        <w:spacing w:before="120" w:after="120" w:line="276" w:lineRule="auto"/>
        <w:ind w:left="505" w:right="1126"/>
        <w:contextualSpacing w:val="0"/>
        <w:jc w:val="both"/>
        <w:rPr>
          <w:rFonts w:ascii="Arial" w:hAnsi="Arial" w:cs="Arial"/>
          <w:sz w:val="22"/>
          <w:szCs w:val="22"/>
          <w:lang w:val="fr-CH"/>
        </w:rPr>
      </w:pPr>
      <w:r>
        <w:rPr>
          <w:rFonts w:ascii="Arial" w:hAnsi="Arial" w:cs="Arial"/>
          <w:sz w:val="22"/>
          <w:szCs w:val="22"/>
          <w:lang w:val="fr-CH"/>
        </w:rPr>
        <w:t>Tout arrêt abrupt d’entretiens dès que la victime pénètre dans la pièce</w:t>
      </w:r>
      <w:r w:rsidR="000843A8">
        <w:rPr>
          <w:rFonts w:ascii="Arial" w:hAnsi="Arial" w:cs="Arial"/>
          <w:sz w:val="22"/>
          <w:szCs w:val="22"/>
          <w:lang w:val="fr-CH"/>
        </w:rPr>
        <w:t> ;</w:t>
      </w:r>
    </w:p>
    <w:p w14:paraId="5C0DA436" w14:textId="1B52D676" w:rsidR="00AD5D8E" w:rsidRDefault="00CC3E10" w:rsidP="000843A8">
      <w:pPr>
        <w:pStyle w:val="Paragraphedeliste"/>
        <w:widowControl w:val="0"/>
        <w:numPr>
          <w:ilvl w:val="1"/>
          <w:numId w:val="9"/>
        </w:numPr>
        <w:tabs>
          <w:tab w:val="left" w:pos="2604"/>
        </w:tabs>
        <w:suppressAutoHyphens w:val="0"/>
        <w:autoSpaceDE w:val="0"/>
        <w:spacing w:before="120" w:after="120" w:line="276" w:lineRule="auto"/>
        <w:ind w:left="505" w:right="1126"/>
        <w:contextualSpacing w:val="0"/>
        <w:jc w:val="both"/>
        <w:rPr>
          <w:rFonts w:ascii="Arial" w:hAnsi="Arial" w:cs="Arial"/>
          <w:sz w:val="22"/>
          <w:szCs w:val="22"/>
          <w:lang w:val="fr-CH"/>
        </w:rPr>
      </w:pPr>
      <w:r>
        <w:rPr>
          <w:rFonts w:ascii="Arial" w:hAnsi="Arial" w:cs="Arial"/>
          <w:sz w:val="22"/>
          <w:szCs w:val="22"/>
          <w:lang w:val="fr-CH"/>
        </w:rPr>
        <w:t>Toute attribution de tâches absurdes ou largement en-dessous du niveau de qualification de la victime</w:t>
      </w:r>
      <w:r w:rsidR="000843A8">
        <w:rPr>
          <w:rFonts w:ascii="Arial" w:hAnsi="Arial" w:cs="Arial"/>
          <w:sz w:val="22"/>
          <w:szCs w:val="22"/>
          <w:lang w:val="fr-CH"/>
        </w:rPr>
        <w:t> ;</w:t>
      </w:r>
    </w:p>
    <w:p w14:paraId="12618649" w14:textId="260B0F67" w:rsidR="00AD5D8E" w:rsidRDefault="00CC3E10" w:rsidP="000843A8">
      <w:pPr>
        <w:pStyle w:val="Paragraphedeliste"/>
        <w:widowControl w:val="0"/>
        <w:numPr>
          <w:ilvl w:val="1"/>
          <w:numId w:val="9"/>
        </w:numPr>
        <w:tabs>
          <w:tab w:val="left" w:pos="2604"/>
        </w:tabs>
        <w:suppressAutoHyphens w:val="0"/>
        <w:autoSpaceDE w:val="0"/>
        <w:spacing w:before="120" w:after="120" w:line="276" w:lineRule="auto"/>
        <w:ind w:left="505" w:right="1126"/>
        <w:contextualSpacing w:val="0"/>
        <w:jc w:val="both"/>
        <w:rPr>
          <w:rFonts w:ascii="Arial" w:hAnsi="Arial" w:cs="Arial"/>
          <w:sz w:val="22"/>
          <w:szCs w:val="22"/>
          <w:lang w:val="fr-CH"/>
        </w:rPr>
      </w:pPr>
      <w:r>
        <w:rPr>
          <w:rFonts w:ascii="Arial" w:hAnsi="Arial" w:cs="Arial"/>
          <w:sz w:val="22"/>
          <w:szCs w:val="22"/>
          <w:lang w:val="fr-CH"/>
        </w:rPr>
        <w:t>Toute attribution de tâches dont il est logiquement impossible de venir à bout ou de certains travaux à effectuer sans avoir reçu de directives adéquates pour leurs exécutions</w:t>
      </w:r>
      <w:r w:rsidR="000843A8">
        <w:rPr>
          <w:rFonts w:ascii="Arial" w:hAnsi="Arial" w:cs="Arial"/>
          <w:sz w:val="22"/>
          <w:szCs w:val="22"/>
          <w:lang w:val="fr-CH"/>
        </w:rPr>
        <w:t> ;</w:t>
      </w:r>
    </w:p>
    <w:p w14:paraId="426949C1" w14:textId="57294C89" w:rsidR="00AD5D8E" w:rsidRDefault="00CC3E10" w:rsidP="000843A8">
      <w:pPr>
        <w:pStyle w:val="Paragraphedeliste"/>
        <w:widowControl w:val="0"/>
        <w:numPr>
          <w:ilvl w:val="1"/>
          <w:numId w:val="9"/>
        </w:numPr>
        <w:tabs>
          <w:tab w:val="left" w:pos="2604"/>
        </w:tabs>
        <w:suppressAutoHyphens w:val="0"/>
        <w:autoSpaceDE w:val="0"/>
        <w:spacing w:before="120" w:after="120" w:line="276" w:lineRule="auto"/>
        <w:ind w:left="505" w:right="1126"/>
        <w:contextualSpacing w:val="0"/>
        <w:jc w:val="both"/>
        <w:rPr>
          <w:rFonts w:ascii="Arial" w:hAnsi="Arial" w:cs="Arial"/>
          <w:sz w:val="22"/>
          <w:szCs w:val="22"/>
          <w:lang w:val="fr-CH"/>
        </w:rPr>
      </w:pPr>
      <w:r>
        <w:rPr>
          <w:rFonts w:ascii="Arial" w:hAnsi="Arial" w:cs="Arial"/>
          <w:sz w:val="22"/>
          <w:szCs w:val="22"/>
          <w:lang w:val="fr-CH"/>
        </w:rPr>
        <w:t>Toute médisance sur le travail et les prestations fournies par la victime</w:t>
      </w:r>
      <w:r w:rsidR="000843A8">
        <w:rPr>
          <w:rFonts w:ascii="Arial" w:hAnsi="Arial" w:cs="Arial"/>
          <w:sz w:val="22"/>
          <w:szCs w:val="22"/>
          <w:lang w:val="fr-CH"/>
        </w:rPr>
        <w:t> ;</w:t>
      </w:r>
    </w:p>
    <w:p w14:paraId="05494922" w14:textId="5CD6F8CB" w:rsidR="0099182A" w:rsidRPr="0099182A" w:rsidRDefault="00CC3E10" w:rsidP="0099182A">
      <w:pPr>
        <w:pStyle w:val="Paragraphedeliste"/>
        <w:widowControl w:val="0"/>
        <w:numPr>
          <w:ilvl w:val="1"/>
          <w:numId w:val="9"/>
        </w:numPr>
        <w:tabs>
          <w:tab w:val="left" w:pos="2604"/>
        </w:tabs>
        <w:suppressAutoHyphens w:val="0"/>
        <w:autoSpaceDE w:val="0"/>
        <w:spacing w:before="120" w:after="120" w:line="276" w:lineRule="auto"/>
        <w:ind w:left="505" w:right="1126"/>
        <w:contextualSpacing w:val="0"/>
        <w:jc w:val="both"/>
        <w:rPr>
          <w:rFonts w:ascii="Arial" w:hAnsi="Arial" w:cs="Arial"/>
          <w:sz w:val="22"/>
          <w:szCs w:val="22"/>
          <w:lang w:val="fr-CH"/>
        </w:rPr>
      </w:pPr>
      <w:r>
        <w:rPr>
          <w:rFonts w:ascii="Arial" w:hAnsi="Arial" w:cs="Arial"/>
          <w:sz w:val="22"/>
          <w:szCs w:val="22"/>
          <w:lang w:val="fr-CH"/>
        </w:rPr>
        <w:t>Le fait d'exclure la victime d’activités qui, si elles sont à caractère plutôt privé, se déroulent dans le cadre du travail (p. ex. la coupure de midi)</w:t>
      </w:r>
      <w:r w:rsidR="0099182A">
        <w:rPr>
          <w:rFonts w:ascii="Arial" w:hAnsi="Arial" w:cs="Arial"/>
          <w:sz w:val="22"/>
          <w:szCs w:val="22"/>
          <w:lang w:val="fr-CH"/>
        </w:rPr>
        <w:t>.</w:t>
      </w:r>
    </w:p>
    <w:p w14:paraId="08AD9748" w14:textId="77777777" w:rsidR="00AD5D8E" w:rsidRPr="00656777" w:rsidRDefault="00CC3E10" w:rsidP="00656777">
      <w:pPr>
        <w:tabs>
          <w:tab w:val="left" w:leader="dot" w:pos="7938"/>
          <w:tab w:val="right" w:pos="8364"/>
          <w:tab w:val="right" w:pos="8647"/>
        </w:tabs>
        <w:spacing w:before="24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Déroulement d’un cas de persécution morale</w:t>
      </w:r>
    </w:p>
    <w:p w14:paraId="06914E4C" w14:textId="34326E18" w:rsidR="00AD5D8E" w:rsidRPr="000843A8" w:rsidRDefault="00CC3E10" w:rsidP="000843A8">
      <w:pPr>
        <w:pStyle w:val="Corpsdetexte"/>
        <w:spacing w:before="121" w:line="276" w:lineRule="auto"/>
        <w:ind w:right="1126"/>
        <w:jc w:val="both"/>
        <w:rPr>
          <w:rFonts w:ascii="Arial" w:hAnsi="Arial" w:cs="Arial"/>
          <w:lang w:val="fr-CH"/>
        </w:rPr>
      </w:pPr>
      <w:r>
        <w:rPr>
          <w:rFonts w:ascii="Arial" w:hAnsi="Arial" w:cs="Arial"/>
          <w:lang w:val="fr-CH"/>
        </w:rPr>
        <w:t>On</w:t>
      </w:r>
      <w:r w:rsidRPr="000843A8">
        <w:rPr>
          <w:rFonts w:ascii="Arial" w:hAnsi="Arial" w:cs="Arial"/>
          <w:lang w:val="fr-CH"/>
        </w:rPr>
        <w:t xml:space="preserve"> </w:t>
      </w:r>
      <w:r>
        <w:rPr>
          <w:rFonts w:ascii="Arial" w:hAnsi="Arial" w:cs="Arial"/>
          <w:lang w:val="fr-CH"/>
        </w:rPr>
        <w:t>désigne</w:t>
      </w:r>
      <w:r w:rsidRPr="000843A8">
        <w:rPr>
          <w:rFonts w:ascii="Arial" w:hAnsi="Arial" w:cs="Arial"/>
          <w:lang w:val="fr-CH"/>
        </w:rPr>
        <w:t xml:space="preserve"> </w:t>
      </w:r>
      <w:r>
        <w:rPr>
          <w:rFonts w:ascii="Arial" w:hAnsi="Arial" w:cs="Arial"/>
          <w:lang w:val="fr-CH"/>
        </w:rPr>
        <w:t>par</w:t>
      </w:r>
      <w:r w:rsidRPr="000843A8">
        <w:rPr>
          <w:rFonts w:ascii="Arial" w:hAnsi="Arial" w:cs="Arial"/>
          <w:lang w:val="fr-CH"/>
        </w:rPr>
        <w:t xml:space="preserve"> </w:t>
      </w:r>
      <w:r>
        <w:rPr>
          <w:rFonts w:ascii="Arial" w:hAnsi="Arial" w:cs="Arial"/>
          <w:lang w:val="fr-CH"/>
        </w:rPr>
        <w:t>persécution</w:t>
      </w:r>
      <w:r w:rsidRPr="000843A8">
        <w:rPr>
          <w:rFonts w:ascii="Arial" w:hAnsi="Arial" w:cs="Arial"/>
          <w:lang w:val="fr-CH"/>
        </w:rPr>
        <w:t xml:space="preserve"> </w:t>
      </w:r>
      <w:r>
        <w:rPr>
          <w:rFonts w:ascii="Arial" w:hAnsi="Arial" w:cs="Arial"/>
          <w:lang w:val="fr-CH"/>
        </w:rPr>
        <w:t>morale</w:t>
      </w:r>
      <w:r w:rsidRPr="000843A8">
        <w:rPr>
          <w:rFonts w:ascii="Arial" w:hAnsi="Arial" w:cs="Arial"/>
          <w:lang w:val="fr-CH"/>
        </w:rPr>
        <w:t xml:space="preserve"> </w:t>
      </w:r>
      <w:r>
        <w:rPr>
          <w:rFonts w:ascii="Arial" w:hAnsi="Arial" w:cs="Arial"/>
          <w:lang w:val="fr-CH"/>
        </w:rPr>
        <w:t>(</w:t>
      </w:r>
      <w:r w:rsidR="0099182A">
        <w:rPr>
          <w:rFonts w:ascii="Arial" w:hAnsi="Arial" w:cs="Arial"/>
          <w:lang w:val="fr-CH"/>
        </w:rPr>
        <w:t>m</w:t>
      </w:r>
      <w:r>
        <w:rPr>
          <w:rFonts w:ascii="Arial" w:hAnsi="Arial" w:cs="Arial"/>
          <w:lang w:val="fr-CH"/>
        </w:rPr>
        <w:t>obbing)</w:t>
      </w:r>
      <w:r w:rsidRPr="000843A8">
        <w:rPr>
          <w:rFonts w:ascii="Arial" w:hAnsi="Arial" w:cs="Arial"/>
          <w:lang w:val="fr-CH"/>
        </w:rPr>
        <w:t xml:space="preserve"> </w:t>
      </w:r>
      <w:r>
        <w:rPr>
          <w:rFonts w:ascii="Arial" w:hAnsi="Arial" w:cs="Arial"/>
          <w:lang w:val="fr-CH"/>
        </w:rPr>
        <w:t>un</w:t>
      </w:r>
      <w:r w:rsidRPr="000843A8">
        <w:rPr>
          <w:rFonts w:ascii="Arial" w:hAnsi="Arial" w:cs="Arial"/>
          <w:lang w:val="fr-CH"/>
        </w:rPr>
        <w:t xml:space="preserve"> </w:t>
      </w:r>
      <w:r>
        <w:rPr>
          <w:rFonts w:ascii="Arial" w:hAnsi="Arial" w:cs="Arial"/>
          <w:lang w:val="fr-CH"/>
        </w:rPr>
        <w:t>processus</w:t>
      </w:r>
      <w:r w:rsidRPr="000843A8">
        <w:rPr>
          <w:rFonts w:ascii="Arial" w:hAnsi="Arial" w:cs="Arial"/>
          <w:lang w:val="fr-CH"/>
        </w:rPr>
        <w:t xml:space="preserve"> </w:t>
      </w:r>
      <w:r>
        <w:rPr>
          <w:rFonts w:ascii="Arial" w:hAnsi="Arial" w:cs="Arial"/>
          <w:lang w:val="fr-CH"/>
        </w:rPr>
        <w:t>se</w:t>
      </w:r>
      <w:r w:rsidRPr="000843A8">
        <w:rPr>
          <w:rFonts w:ascii="Arial" w:hAnsi="Arial" w:cs="Arial"/>
          <w:lang w:val="fr-CH"/>
        </w:rPr>
        <w:t xml:space="preserve"> </w:t>
      </w:r>
      <w:r>
        <w:rPr>
          <w:rFonts w:ascii="Arial" w:hAnsi="Arial" w:cs="Arial"/>
          <w:lang w:val="fr-CH"/>
        </w:rPr>
        <w:t>déroulant</w:t>
      </w:r>
      <w:r w:rsidRPr="000843A8">
        <w:rPr>
          <w:rFonts w:ascii="Arial" w:hAnsi="Arial" w:cs="Arial"/>
          <w:lang w:val="fr-CH"/>
        </w:rPr>
        <w:t xml:space="preserve"> </w:t>
      </w:r>
      <w:r>
        <w:rPr>
          <w:rFonts w:ascii="Arial" w:hAnsi="Arial" w:cs="Arial"/>
          <w:lang w:val="fr-CH"/>
        </w:rPr>
        <w:t>sur</w:t>
      </w:r>
      <w:r w:rsidRPr="000843A8">
        <w:rPr>
          <w:rFonts w:ascii="Arial" w:hAnsi="Arial" w:cs="Arial"/>
          <w:lang w:val="fr-CH"/>
        </w:rPr>
        <w:t xml:space="preserve"> </w:t>
      </w:r>
      <w:r>
        <w:rPr>
          <w:rFonts w:ascii="Arial" w:hAnsi="Arial" w:cs="Arial"/>
          <w:lang w:val="fr-CH"/>
        </w:rPr>
        <w:t>une</w:t>
      </w:r>
      <w:r w:rsidRPr="000843A8">
        <w:rPr>
          <w:rFonts w:ascii="Arial" w:hAnsi="Arial" w:cs="Arial"/>
          <w:lang w:val="fr-CH"/>
        </w:rPr>
        <w:t xml:space="preserve"> </w:t>
      </w:r>
      <w:r>
        <w:rPr>
          <w:rFonts w:ascii="Arial" w:hAnsi="Arial" w:cs="Arial"/>
          <w:lang w:val="fr-CH"/>
        </w:rPr>
        <w:t>période relativement longue et susceptible d’entraîner l’incapacité de travailler, voir</w:t>
      </w:r>
      <w:r w:rsidR="0099182A">
        <w:rPr>
          <w:rFonts w:ascii="Arial" w:hAnsi="Arial" w:cs="Arial"/>
          <w:lang w:val="fr-CH"/>
        </w:rPr>
        <w:t>e</w:t>
      </w:r>
      <w:r>
        <w:rPr>
          <w:rFonts w:ascii="Arial" w:hAnsi="Arial" w:cs="Arial"/>
          <w:lang w:val="fr-CH"/>
        </w:rPr>
        <w:t xml:space="preserve"> le suicide de la victime dans les cas les plus graves ! Pour être à même de</w:t>
      </w:r>
      <w:r w:rsidRPr="000843A8">
        <w:rPr>
          <w:rFonts w:ascii="Arial" w:hAnsi="Arial" w:cs="Arial"/>
          <w:lang w:val="fr-CH"/>
        </w:rPr>
        <w:t xml:space="preserve"> </w:t>
      </w:r>
      <w:r>
        <w:rPr>
          <w:rFonts w:ascii="Arial" w:hAnsi="Arial" w:cs="Arial"/>
          <w:lang w:val="fr-CH"/>
        </w:rPr>
        <w:t>stopper une escalade de cette forme larvée de violence, il est utile de connaître les</w:t>
      </w:r>
      <w:r w:rsidRPr="000843A8">
        <w:rPr>
          <w:rFonts w:ascii="Arial" w:hAnsi="Arial" w:cs="Arial"/>
          <w:lang w:val="fr-CH"/>
        </w:rPr>
        <w:t xml:space="preserve"> </w:t>
      </w:r>
      <w:r>
        <w:rPr>
          <w:rFonts w:ascii="Arial" w:hAnsi="Arial" w:cs="Arial"/>
          <w:lang w:val="fr-CH"/>
        </w:rPr>
        <w:t>différentes phases de la persécution ainsi que son déroulement. On peut alors intervenir</w:t>
      </w:r>
      <w:r w:rsidRPr="000843A8">
        <w:rPr>
          <w:rFonts w:ascii="Arial" w:hAnsi="Arial" w:cs="Arial"/>
          <w:lang w:val="fr-CH"/>
        </w:rPr>
        <w:t xml:space="preserve"> </w:t>
      </w:r>
      <w:r>
        <w:rPr>
          <w:rFonts w:ascii="Arial" w:hAnsi="Arial" w:cs="Arial"/>
          <w:lang w:val="fr-CH"/>
        </w:rPr>
        <w:t>avant</w:t>
      </w:r>
      <w:r w:rsidRPr="000843A8">
        <w:rPr>
          <w:rFonts w:ascii="Arial" w:hAnsi="Arial" w:cs="Arial"/>
          <w:lang w:val="fr-CH"/>
        </w:rPr>
        <w:t xml:space="preserve"> </w:t>
      </w:r>
      <w:r>
        <w:rPr>
          <w:rFonts w:ascii="Arial" w:hAnsi="Arial" w:cs="Arial"/>
          <w:lang w:val="fr-CH"/>
        </w:rPr>
        <w:t>qu’il ne soit</w:t>
      </w:r>
      <w:r w:rsidRPr="000843A8">
        <w:rPr>
          <w:rFonts w:ascii="Arial" w:hAnsi="Arial" w:cs="Arial"/>
          <w:lang w:val="fr-CH"/>
        </w:rPr>
        <w:t xml:space="preserve"> </w:t>
      </w:r>
      <w:r>
        <w:rPr>
          <w:rFonts w:ascii="Arial" w:hAnsi="Arial" w:cs="Arial"/>
          <w:lang w:val="fr-CH"/>
        </w:rPr>
        <w:t>trop</w:t>
      </w:r>
      <w:r w:rsidRPr="000843A8">
        <w:rPr>
          <w:rFonts w:ascii="Arial" w:hAnsi="Arial" w:cs="Arial"/>
          <w:lang w:val="fr-CH"/>
        </w:rPr>
        <w:t xml:space="preserve"> </w:t>
      </w:r>
      <w:r>
        <w:rPr>
          <w:rFonts w:ascii="Arial" w:hAnsi="Arial" w:cs="Arial"/>
          <w:lang w:val="fr-CH"/>
        </w:rPr>
        <w:t>tard.</w:t>
      </w:r>
    </w:p>
    <w:p w14:paraId="0F75795E" w14:textId="474DAAAE" w:rsidR="00AD5D8E" w:rsidRPr="000843A8" w:rsidRDefault="00CC3E10" w:rsidP="000843A8">
      <w:pPr>
        <w:pStyle w:val="Corpsdetexte"/>
        <w:spacing w:before="121" w:line="276" w:lineRule="auto"/>
        <w:ind w:right="1126"/>
        <w:jc w:val="both"/>
        <w:rPr>
          <w:rFonts w:ascii="Arial" w:hAnsi="Arial" w:cs="Arial"/>
          <w:lang w:val="fr-CH"/>
        </w:rPr>
      </w:pPr>
      <w:r w:rsidRPr="000843A8">
        <w:rPr>
          <w:rFonts w:ascii="Arial" w:hAnsi="Arial" w:cs="Arial"/>
          <w:b/>
          <w:bCs/>
          <w:lang w:val="fr-CH"/>
        </w:rPr>
        <w:t>Phase 1</w:t>
      </w:r>
      <w:r w:rsidR="000843A8" w:rsidRPr="000843A8">
        <w:rPr>
          <w:rFonts w:ascii="Arial" w:hAnsi="Arial" w:cs="Arial"/>
          <w:lang w:val="fr-CH"/>
        </w:rPr>
        <w:t xml:space="preserve"> </w:t>
      </w:r>
      <w:r w:rsidRPr="000843A8">
        <w:rPr>
          <w:rFonts w:ascii="Arial" w:hAnsi="Arial" w:cs="Arial"/>
          <w:lang w:val="fr-CH"/>
        </w:rPr>
        <w:t xml:space="preserve">: </w:t>
      </w:r>
      <w:r w:rsidR="000843A8">
        <w:rPr>
          <w:rFonts w:ascii="Arial" w:hAnsi="Arial" w:cs="Arial"/>
          <w:lang w:val="fr-CH"/>
        </w:rPr>
        <w:t>u</w:t>
      </w:r>
      <w:r w:rsidRPr="000843A8">
        <w:rPr>
          <w:rFonts w:ascii="Arial" w:hAnsi="Arial" w:cs="Arial"/>
          <w:lang w:val="fr-CH"/>
        </w:rPr>
        <w:t xml:space="preserve">n problème n’est pas réglé et continue à couver. Il se peut aussi qu'une mauvaise répartition des responsabilités, des devoirs ainsi que des processus peu clairs, génèrent une perte d’assurance et des angoisses. Sciemment ou non, le conflit ou les angoisses vont être projetés par une ou plusieurs personnes sur une autre personne qui devient alors la victime de </w:t>
      </w:r>
      <w:r w:rsidRPr="000843A8">
        <w:rPr>
          <w:rFonts w:ascii="Arial" w:hAnsi="Arial" w:cs="Arial"/>
          <w:lang w:val="fr-CH"/>
        </w:rPr>
        <w:lastRenderedPageBreak/>
        <w:t>cet engrenage de persécution morale. Il n’est pas rare que la victime devienne une sorte de «</w:t>
      </w:r>
      <w:r w:rsidR="000843A8" w:rsidRPr="000843A8">
        <w:rPr>
          <w:rFonts w:ascii="Arial" w:hAnsi="Arial" w:cs="Arial"/>
          <w:lang w:val="fr-CH"/>
        </w:rPr>
        <w:t xml:space="preserve"> </w:t>
      </w:r>
      <w:r w:rsidRPr="000843A8">
        <w:rPr>
          <w:rFonts w:ascii="Arial" w:hAnsi="Arial" w:cs="Arial"/>
          <w:lang w:val="fr-CH"/>
        </w:rPr>
        <w:t>bouc-émissaire</w:t>
      </w:r>
      <w:r w:rsidR="000843A8" w:rsidRPr="000843A8">
        <w:rPr>
          <w:rFonts w:ascii="Arial" w:hAnsi="Arial" w:cs="Arial"/>
          <w:lang w:val="fr-CH"/>
        </w:rPr>
        <w:t xml:space="preserve"> </w:t>
      </w:r>
      <w:r w:rsidRPr="000843A8">
        <w:rPr>
          <w:rFonts w:ascii="Arial" w:hAnsi="Arial" w:cs="Arial"/>
          <w:lang w:val="fr-CH"/>
        </w:rPr>
        <w:t>», solution de simplicité pour s’acquitter des conflits.</w:t>
      </w:r>
    </w:p>
    <w:p w14:paraId="28BDC579" w14:textId="66DD82E7" w:rsidR="00AD5D8E" w:rsidRPr="000843A8" w:rsidRDefault="00CC3E10" w:rsidP="000843A8">
      <w:pPr>
        <w:pStyle w:val="Corpsdetexte"/>
        <w:spacing w:before="120" w:after="120" w:line="276" w:lineRule="auto"/>
        <w:ind w:right="1126"/>
        <w:jc w:val="both"/>
        <w:rPr>
          <w:rFonts w:ascii="Arial" w:hAnsi="Arial" w:cs="Arial"/>
          <w:lang w:val="fr-CH"/>
        </w:rPr>
      </w:pPr>
      <w:r w:rsidRPr="000843A8">
        <w:rPr>
          <w:rFonts w:ascii="Arial" w:hAnsi="Arial" w:cs="Arial"/>
          <w:b/>
          <w:bCs/>
          <w:lang w:val="fr-CH"/>
        </w:rPr>
        <w:t>Phase 2</w:t>
      </w:r>
      <w:r w:rsidR="000843A8" w:rsidRPr="000843A8">
        <w:rPr>
          <w:rFonts w:ascii="Arial" w:hAnsi="Arial" w:cs="Arial"/>
          <w:lang w:val="fr-CH"/>
        </w:rPr>
        <w:t xml:space="preserve"> </w:t>
      </w:r>
      <w:r w:rsidRPr="000843A8">
        <w:rPr>
          <w:rFonts w:ascii="Arial" w:hAnsi="Arial" w:cs="Arial"/>
          <w:lang w:val="fr-CH"/>
        </w:rPr>
        <w:t xml:space="preserve">: </w:t>
      </w:r>
      <w:r w:rsidR="000843A8">
        <w:rPr>
          <w:rFonts w:ascii="Arial" w:hAnsi="Arial" w:cs="Arial"/>
          <w:lang w:val="fr-CH"/>
        </w:rPr>
        <w:t>c</w:t>
      </w:r>
      <w:r>
        <w:rPr>
          <w:rFonts w:ascii="Arial" w:hAnsi="Arial" w:cs="Arial"/>
          <w:lang w:val="fr-CH"/>
        </w:rPr>
        <w:t>ette</w:t>
      </w:r>
      <w:r w:rsidRPr="000843A8">
        <w:rPr>
          <w:rFonts w:ascii="Arial" w:hAnsi="Arial" w:cs="Arial"/>
          <w:lang w:val="fr-CH"/>
        </w:rPr>
        <w:t xml:space="preserve"> </w:t>
      </w:r>
      <w:r>
        <w:rPr>
          <w:rFonts w:ascii="Arial" w:hAnsi="Arial" w:cs="Arial"/>
          <w:lang w:val="fr-CH"/>
        </w:rPr>
        <w:t>phase</w:t>
      </w:r>
      <w:r w:rsidRPr="000843A8">
        <w:rPr>
          <w:rFonts w:ascii="Arial" w:hAnsi="Arial" w:cs="Arial"/>
          <w:lang w:val="fr-CH"/>
        </w:rPr>
        <w:t xml:space="preserve"> </w:t>
      </w:r>
      <w:r>
        <w:rPr>
          <w:rFonts w:ascii="Arial" w:hAnsi="Arial" w:cs="Arial"/>
          <w:lang w:val="fr-CH"/>
        </w:rPr>
        <w:t>commence la</w:t>
      </w:r>
      <w:r w:rsidRPr="000843A8">
        <w:rPr>
          <w:rFonts w:ascii="Arial" w:hAnsi="Arial" w:cs="Arial"/>
          <w:lang w:val="fr-CH"/>
        </w:rPr>
        <w:t xml:space="preserve"> </w:t>
      </w:r>
      <w:r>
        <w:rPr>
          <w:rFonts w:ascii="Arial" w:hAnsi="Arial" w:cs="Arial"/>
          <w:lang w:val="fr-CH"/>
        </w:rPr>
        <w:t>plupart</w:t>
      </w:r>
      <w:r w:rsidRPr="000843A8">
        <w:rPr>
          <w:rFonts w:ascii="Arial" w:hAnsi="Arial" w:cs="Arial"/>
          <w:lang w:val="fr-CH"/>
        </w:rPr>
        <w:t xml:space="preserve"> </w:t>
      </w:r>
      <w:r>
        <w:rPr>
          <w:rFonts w:ascii="Arial" w:hAnsi="Arial" w:cs="Arial"/>
          <w:lang w:val="fr-CH"/>
        </w:rPr>
        <w:t>du</w:t>
      </w:r>
      <w:r w:rsidRPr="000843A8">
        <w:rPr>
          <w:rFonts w:ascii="Arial" w:hAnsi="Arial" w:cs="Arial"/>
          <w:lang w:val="fr-CH"/>
        </w:rPr>
        <w:t xml:space="preserve"> </w:t>
      </w:r>
      <w:r>
        <w:rPr>
          <w:rFonts w:ascii="Arial" w:hAnsi="Arial" w:cs="Arial"/>
          <w:lang w:val="fr-CH"/>
        </w:rPr>
        <w:t>temps</w:t>
      </w:r>
      <w:r w:rsidRPr="000843A8">
        <w:rPr>
          <w:rFonts w:ascii="Arial" w:hAnsi="Arial" w:cs="Arial"/>
          <w:lang w:val="fr-CH"/>
        </w:rPr>
        <w:t xml:space="preserve"> </w:t>
      </w:r>
      <w:r>
        <w:rPr>
          <w:rFonts w:ascii="Arial" w:hAnsi="Arial" w:cs="Arial"/>
          <w:lang w:val="fr-CH"/>
        </w:rPr>
        <w:t>par</w:t>
      </w:r>
      <w:r w:rsidRPr="000843A8">
        <w:rPr>
          <w:rFonts w:ascii="Arial" w:hAnsi="Arial" w:cs="Arial"/>
          <w:lang w:val="fr-CH"/>
        </w:rPr>
        <w:t xml:space="preserve"> </w:t>
      </w:r>
      <w:r>
        <w:rPr>
          <w:rFonts w:ascii="Arial" w:hAnsi="Arial" w:cs="Arial"/>
          <w:lang w:val="fr-CH"/>
        </w:rPr>
        <w:t>des offenses</w:t>
      </w:r>
      <w:r w:rsidRPr="000843A8">
        <w:rPr>
          <w:rFonts w:ascii="Arial" w:hAnsi="Arial" w:cs="Arial"/>
          <w:lang w:val="fr-CH"/>
        </w:rPr>
        <w:t xml:space="preserve"> </w:t>
      </w:r>
      <w:r>
        <w:rPr>
          <w:rFonts w:ascii="Arial" w:hAnsi="Arial" w:cs="Arial"/>
          <w:lang w:val="fr-CH"/>
        </w:rPr>
        <w:t>infligées à</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victime</w:t>
      </w:r>
      <w:r w:rsidRPr="000843A8">
        <w:rPr>
          <w:rFonts w:ascii="Arial" w:hAnsi="Arial" w:cs="Arial"/>
          <w:lang w:val="fr-CH"/>
        </w:rPr>
        <w:t xml:space="preserve"> </w:t>
      </w:r>
      <w:r>
        <w:rPr>
          <w:rFonts w:ascii="Arial" w:hAnsi="Arial" w:cs="Arial"/>
          <w:lang w:val="fr-CH"/>
        </w:rPr>
        <w:t>alors</w:t>
      </w:r>
      <w:r w:rsidRPr="000843A8">
        <w:rPr>
          <w:rFonts w:ascii="Arial" w:hAnsi="Arial" w:cs="Arial"/>
          <w:lang w:val="fr-CH"/>
        </w:rPr>
        <w:t xml:space="preserve"> </w:t>
      </w:r>
      <w:r>
        <w:rPr>
          <w:rFonts w:ascii="Arial" w:hAnsi="Arial" w:cs="Arial"/>
          <w:lang w:val="fr-CH"/>
        </w:rPr>
        <w:t>qu'à ce</w:t>
      </w:r>
      <w:r w:rsidRPr="000843A8">
        <w:rPr>
          <w:rFonts w:ascii="Arial" w:hAnsi="Arial" w:cs="Arial"/>
          <w:lang w:val="fr-CH"/>
        </w:rPr>
        <w:t xml:space="preserve"> </w:t>
      </w:r>
      <w:r>
        <w:rPr>
          <w:rFonts w:ascii="Arial" w:hAnsi="Arial" w:cs="Arial"/>
          <w:lang w:val="fr-CH"/>
        </w:rPr>
        <w:t>stade,</w:t>
      </w:r>
      <w:r w:rsidRPr="000843A8">
        <w:rPr>
          <w:rFonts w:ascii="Arial" w:hAnsi="Arial" w:cs="Arial"/>
          <w:lang w:val="fr-CH"/>
        </w:rPr>
        <w:t xml:space="preserve"> </w:t>
      </w:r>
      <w:r>
        <w:rPr>
          <w:rFonts w:ascii="Arial" w:hAnsi="Arial" w:cs="Arial"/>
          <w:lang w:val="fr-CH"/>
        </w:rPr>
        <w:t>les</w:t>
      </w:r>
      <w:r w:rsidRPr="000843A8">
        <w:rPr>
          <w:rFonts w:ascii="Arial" w:hAnsi="Arial" w:cs="Arial"/>
          <w:lang w:val="fr-CH"/>
        </w:rPr>
        <w:t xml:space="preserve"> </w:t>
      </w:r>
      <w:r>
        <w:rPr>
          <w:rFonts w:ascii="Arial" w:hAnsi="Arial" w:cs="Arial"/>
          <w:lang w:val="fr-CH"/>
        </w:rPr>
        <w:t>personnes impliquées ont</w:t>
      </w:r>
      <w:r w:rsidRPr="000843A8">
        <w:rPr>
          <w:rFonts w:ascii="Arial" w:hAnsi="Arial" w:cs="Arial"/>
          <w:lang w:val="fr-CH"/>
        </w:rPr>
        <w:t xml:space="preserve"> </w:t>
      </w:r>
      <w:r>
        <w:rPr>
          <w:rFonts w:ascii="Arial" w:hAnsi="Arial" w:cs="Arial"/>
          <w:lang w:val="fr-CH"/>
        </w:rPr>
        <w:t>déjà</w:t>
      </w:r>
      <w:r w:rsidRPr="000843A8">
        <w:rPr>
          <w:rFonts w:ascii="Arial" w:hAnsi="Arial" w:cs="Arial"/>
          <w:lang w:val="fr-CH"/>
        </w:rPr>
        <w:t xml:space="preserve"> </w:t>
      </w:r>
      <w:r>
        <w:rPr>
          <w:rFonts w:ascii="Arial" w:hAnsi="Arial" w:cs="Arial"/>
          <w:lang w:val="fr-CH"/>
        </w:rPr>
        <w:t>oublié</w:t>
      </w:r>
      <w:r w:rsidRPr="000843A8">
        <w:rPr>
          <w:rFonts w:ascii="Arial" w:hAnsi="Arial" w:cs="Arial"/>
          <w:lang w:val="fr-CH"/>
        </w:rPr>
        <w:t xml:space="preserve"> </w:t>
      </w:r>
      <w:r>
        <w:rPr>
          <w:rFonts w:ascii="Arial" w:hAnsi="Arial" w:cs="Arial"/>
          <w:lang w:val="fr-CH"/>
        </w:rPr>
        <w:t>l’origine</w:t>
      </w:r>
      <w:r w:rsidRPr="000843A8">
        <w:rPr>
          <w:rFonts w:ascii="Arial" w:hAnsi="Arial" w:cs="Arial"/>
          <w:lang w:val="fr-CH"/>
        </w:rPr>
        <w:t xml:space="preserve"> </w:t>
      </w:r>
      <w:r>
        <w:rPr>
          <w:rFonts w:ascii="Arial" w:hAnsi="Arial" w:cs="Arial"/>
          <w:lang w:val="fr-CH"/>
        </w:rPr>
        <w:t>même</w:t>
      </w:r>
      <w:r w:rsidRPr="000843A8">
        <w:rPr>
          <w:rFonts w:ascii="Arial" w:hAnsi="Arial" w:cs="Arial"/>
          <w:lang w:val="fr-CH"/>
        </w:rPr>
        <w:t xml:space="preserve"> </w:t>
      </w:r>
      <w:r>
        <w:rPr>
          <w:rFonts w:ascii="Arial" w:hAnsi="Arial" w:cs="Arial"/>
          <w:lang w:val="fr-CH"/>
        </w:rPr>
        <w:t>du</w:t>
      </w:r>
      <w:r w:rsidRPr="000843A8">
        <w:rPr>
          <w:rFonts w:ascii="Arial" w:hAnsi="Arial" w:cs="Arial"/>
          <w:lang w:val="fr-CH"/>
        </w:rPr>
        <w:t xml:space="preserve"> </w:t>
      </w:r>
      <w:r>
        <w:rPr>
          <w:rFonts w:ascii="Arial" w:hAnsi="Arial" w:cs="Arial"/>
          <w:lang w:val="fr-CH"/>
        </w:rPr>
        <w:t>conflit.</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victime</w:t>
      </w:r>
      <w:r w:rsidRPr="000843A8">
        <w:rPr>
          <w:rFonts w:ascii="Arial" w:hAnsi="Arial" w:cs="Arial"/>
          <w:lang w:val="fr-CH"/>
        </w:rPr>
        <w:t xml:space="preserve"> </w:t>
      </w:r>
      <w:r>
        <w:rPr>
          <w:rFonts w:ascii="Arial" w:hAnsi="Arial" w:cs="Arial"/>
          <w:lang w:val="fr-CH"/>
        </w:rPr>
        <w:t>perd</w:t>
      </w:r>
      <w:r w:rsidRPr="000843A8">
        <w:rPr>
          <w:rFonts w:ascii="Arial" w:hAnsi="Arial" w:cs="Arial"/>
          <w:lang w:val="fr-CH"/>
        </w:rPr>
        <w:t xml:space="preserve"> </w:t>
      </w:r>
      <w:r>
        <w:rPr>
          <w:rFonts w:ascii="Arial" w:hAnsi="Arial" w:cs="Arial"/>
          <w:lang w:val="fr-CH"/>
        </w:rPr>
        <w:t>peu</w:t>
      </w:r>
      <w:r w:rsidRPr="000843A8">
        <w:rPr>
          <w:rFonts w:ascii="Arial" w:hAnsi="Arial" w:cs="Arial"/>
          <w:lang w:val="fr-CH"/>
        </w:rPr>
        <w:t xml:space="preserve"> </w:t>
      </w:r>
      <w:r>
        <w:rPr>
          <w:rFonts w:ascii="Arial" w:hAnsi="Arial" w:cs="Arial"/>
          <w:lang w:val="fr-CH"/>
        </w:rPr>
        <w:t>à</w:t>
      </w:r>
      <w:r w:rsidRPr="000843A8">
        <w:rPr>
          <w:rFonts w:ascii="Arial" w:hAnsi="Arial" w:cs="Arial"/>
          <w:lang w:val="fr-CH"/>
        </w:rPr>
        <w:t xml:space="preserve"> </w:t>
      </w:r>
      <w:r>
        <w:rPr>
          <w:rFonts w:ascii="Arial" w:hAnsi="Arial" w:cs="Arial"/>
          <w:lang w:val="fr-CH"/>
        </w:rPr>
        <w:t>peu</w:t>
      </w:r>
      <w:r w:rsidRPr="000843A8">
        <w:rPr>
          <w:rFonts w:ascii="Arial" w:hAnsi="Arial" w:cs="Arial"/>
          <w:lang w:val="fr-CH"/>
        </w:rPr>
        <w:t xml:space="preserve"> </w:t>
      </w:r>
      <w:r>
        <w:rPr>
          <w:rFonts w:ascii="Arial" w:hAnsi="Arial" w:cs="Arial"/>
          <w:lang w:val="fr-CH"/>
        </w:rPr>
        <w:t>confiance</w:t>
      </w:r>
      <w:r w:rsidRPr="000843A8">
        <w:rPr>
          <w:rFonts w:ascii="Arial" w:hAnsi="Arial" w:cs="Arial"/>
          <w:lang w:val="fr-CH"/>
        </w:rPr>
        <w:t xml:space="preserve"> </w:t>
      </w:r>
      <w:r>
        <w:rPr>
          <w:rFonts w:ascii="Arial" w:hAnsi="Arial" w:cs="Arial"/>
          <w:lang w:val="fr-CH"/>
        </w:rPr>
        <w:t>et</w:t>
      </w:r>
      <w:r w:rsidRPr="000843A8">
        <w:rPr>
          <w:rFonts w:ascii="Arial" w:hAnsi="Arial" w:cs="Arial"/>
          <w:lang w:val="fr-CH"/>
        </w:rPr>
        <w:t xml:space="preserve"> </w:t>
      </w:r>
      <w:r>
        <w:rPr>
          <w:rFonts w:ascii="Arial" w:hAnsi="Arial" w:cs="Arial"/>
          <w:lang w:val="fr-CH"/>
        </w:rPr>
        <w:t>se</w:t>
      </w:r>
      <w:r w:rsidRPr="000843A8">
        <w:rPr>
          <w:rFonts w:ascii="Arial" w:hAnsi="Arial" w:cs="Arial"/>
          <w:lang w:val="fr-CH"/>
        </w:rPr>
        <w:t xml:space="preserve"> </w:t>
      </w:r>
      <w:r>
        <w:rPr>
          <w:rFonts w:ascii="Arial" w:hAnsi="Arial" w:cs="Arial"/>
          <w:lang w:val="fr-CH"/>
        </w:rPr>
        <w:t>marginalise</w:t>
      </w:r>
      <w:r w:rsidRPr="000843A8">
        <w:rPr>
          <w:rFonts w:ascii="Arial" w:hAnsi="Arial" w:cs="Arial"/>
          <w:lang w:val="fr-CH"/>
        </w:rPr>
        <w:t xml:space="preserve"> </w:t>
      </w:r>
      <w:r>
        <w:rPr>
          <w:rFonts w:ascii="Arial" w:hAnsi="Arial" w:cs="Arial"/>
          <w:lang w:val="fr-CH"/>
        </w:rPr>
        <w:t>en</w:t>
      </w:r>
      <w:r w:rsidRPr="000843A8">
        <w:rPr>
          <w:rFonts w:ascii="Arial" w:hAnsi="Arial" w:cs="Arial"/>
          <w:lang w:val="fr-CH"/>
        </w:rPr>
        <w:t xml:space="preserve"> </w:t>
      </w:r>
      <w:r>
        <w:rPr>
          <w:rFonts w:ascii="Arial" w:hAnsi="Arial" w:cs="Arial"/>
          <w:lang w:val="fr-CH"/>
        </w:rPr>
        <w:t>conséquence.</w:t>
      </w:r>
    </w:p>
    <w:p w14:paraId="134D79FE" w14:textId="7A290499" w:rsidR="00AD5D8E" w:rsidRPr="000843A8" w:rsidRDefault="00CC3E10" w:rsidP="000843A8">
      <w:pPr>
        <w:pStyle w:val="Corpsdetexte"/>
        <w:spacing w:before="120" w:after="120" w:line="276" w:lineRule="auto"/>
        <w:ind w:right="1126"/>
        <w:jc w:val="both"/>
        <w:rPr>
          <w:rFonts w:ascii="Arial" w:hAnsi="Arial" w:cs="Arial"/>
          <w:lang w:val="fr-CH"/>
        </w:rPr>
      </w:pPr>
      <w:r w:rsidRPr="000843A8">
        <w:rPr>
          <w:rFonts w:ascii="Arial" w:hAnsi="Arial" w:cs="Arial"/>
          <w:b/>
          <w:bCs/>
          <w:lang w:val="fr-CH"/>
        </w:rPr>
        <w:t>Phase 3</w:t>
      </w:r>
      <w:r w:rsidR="000843A8" w:rsidRPr="000843A8">
        <w:rPr>
          <w:rFonts w:ascii="Arial" w:hAnsi="Arial" w:cs="Arial"/>
          <w:lang w:val="fr-CH"/>
        </w:rPr>
        <w:t xml:space="preserve"> </w:t>
      </w:r>
      <w:r w:rsidRPr="000843A8">
        <w:rPr>
          <w:rFonts w:ascii="Arial" w:hAnsi="Arial" w:cs="Arial"/>
          <w:lang w:val="fr-CH"/>
        </w:rPr>
        <w:t xml:space="preserve">: </w:t>
      </w:r>
      <w:r w:rsidR="000843A8">
        <w:rPr>
          <w:rFonts w:ascii="Arial" w:hAnsi="Arial" w:cs="Arial"/>
          <w:lang w:val="fr-CH"/>
        </w:rPr>
        <w:t>l</w:t>
      </w:r>
      <w:r>
        <w:rPr>
          <w:rFonts w:ascii="Arial" w:hAnsi="Arial" w:cs="Arial"/>
          <w:lang w:val="fr-CH"/>
        </w:rPr>
        <w:t>‘engrenage</w:t>
      </w:r>
      <w:r w:rsidRPr="000843A8">
        <w:rPr>
          <w:rFonts w:ascii="Arial" w:hAnsi="Arial" w:cs="Arial"/>
          <w:lang w:val="fr-CH"/>
        </w:rPr>
        <w:t xml:space="preserve"> </w:t>
      </w:r>
      <w:r>
        <w:rPr>
          <w:rFonts w:ascii="Arial" w:hAnsi="Arial" w:cs="Arial"/>
          <w:lang w:val="fr-CH"/>
        </w:rPr>
        <w:t>est enclenché</w:t>
      </w:r>
      <w:r w:rsidRPr="000843A8">
        <w:rPr>
          <w:rFonts w:ascii="Arial" w:hAnsi="Arial" w:cs="Arial"/>
          <w:lang w:val="fr-CH"/>
        </w:rPr>
        <w:t xml:space="preserve"> </w:t>
      </w:r>
      <w:r>
        <w:rPr>
          <w:rFonts w:ascii="Arial" w:hAnsi="Arial" w:cs="Arial"/>
          <w:lang w:val="fr-CH"/>
        </w:rPr>
        <w:t>et devient</w:t>
      </w:r>
      <w:r w:rsidRPr="000843A8">
        <w:rPr>
          <w:rFonts w:ascii="Arial" w:hAnsi="Arial" w:cs="Arial"/>
          <w:lang w:val="fr-CH"/>
        </w:rPr>
        <w:t xml:space="preserve"> </w:t>
      </w:r>
      <w:r>
        <w:rPr>
          <w:rFonts w:ascii="Arial" w:hAnsi="Arial" w:cs="Arial"/>
          <w:lang w:val="fr-CH"/>
        </w:rPr>
        <w:t>un</w:t>
      </w:r>
      <w:r w:rsidRPr="000843A8">
        <w:rPr>
          <w:rFonts w:ascii="Arial" w:hAnsi="Arial" w:cs="Arial"/>
          <w:lang w:val="fr-CH"/>
        </w:rPr>
        <w:t xml:space="preserve"> </w:t>
      </w:r>
      <w:r>
        <w:rPr>
          <w:rFonts w:ascii="Arial" w:hAnsi="Arial" w:cs="Arial"/>
          <w:lang w:val="fr-CH"/>
        </w:rPr>
        <w:t>cercle vicieux. Les humiliations</w:t>
      </w:r>
      <w:r w:rsidRPr="000843A8">
        <w:rPr>
          <w:rFonts w:ascii="Arial" w:hAnsi="Arial" w:cs="Arial"/>
          <w:lang w:val="fr-CH"/>
        </w:rPr>
        <w:t xml:space="preserve"> </w:t>
      </w:r>
      <w:r>
        <w:rPr>
          <w:rFonts w:ascii="Arial" w:hAnsi="Arial" w:cs="Arial"/>
          <w:lang w:val="fr-CH"/>
        </w:rPr>
        <w:t>permanentes</w:t>
      </w:r>
      <w:r w:rsidRPr="000843A8">
        <w:rPr>
          <w:rFonts w:ascii="Arial" w:hAnsi="Arial" w:cs="Arial"/>
          <w:lang w:val="fr-CH"/>
        </w:rPr>
        <w:t xml:space="preserve"> </w:t>
      </w:r>
      <w:r>
        <w:rPr>
          <w:rFonts w:ascii="Arial" w:hAnsi="Arial" w:cs="Arial"/>
          <w:lang w:val="fr-CH"/>
        </w:rPr>
        <w:t>déstabilisent</w:t>
      </w:r>
      <w:r w:rsidRPr="000843A8">
        <w:rPr>
          <w:rFonts w:ascii="Arial" w:hAnsi="Arial" w:cs="Arial"/>
          <w:lang w:val="fr-CH"/>
        </w:rPr>
        <w:t xml:space="preserve"> </w:t>
      </w:r>
      <w:r>
        <w:rPr>
          <w:rFonts w:ascii="Arial" w:hAnsi="Arial" w:cs="Arial"/>
          <w:lang w:val="fr-CH"/>
        </w:rPr>
        <w:t>tellement</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victime</w:t>
      </w:r>
      <w:r w:rsidRPr="000843A8">
        <w:rPr>
          <w:rFonts w:ascii="Arial" w:hAnsi="Arial" w:cs="Arial"/>
          <w:lang w:val="fr-CH"/>
        </w:rPr>
        <w:t xml:space="preserve"> </w:t>
      </w:r>
      <w:r>
        <w:rPr>
          <w:rFonts w:ascii="Arial" w:hAnsi="Arial" w:cs="Arial"/>
          <w:lang w:val="fr-CH"/>
        </w:rPr>
        <w:t>que</w:t>
      </w:r>
      <w:r w:rsidRPr="000843A8">
        <w:rPr>
          <w:rFonts w:ascii="Arial" w:hAnsi="Arial" w:cs="Arial"/>
          <w:lang w:val="fr-CH"/>
        </w:rPr>
        <w:t xml:space="preserve"> </w:t>
      </w:r>
      <w:r>
        <w:rPr>
          <w:rFonts w:ascii="Arial" w:hAnsi="Arial" w:cs="Arial"/>
          <w:lang w:val="fr-CH"/>
        </w:rPr>
        <w:t>son</w:t>
      </w:r>
      <w:r w:rsidRPr="000843A8">
        <w:rPr>
          <w:rFonts w:ascii="Arial" w:hAnsi="Arial" w:cs="Arial"/>
          <w:lang w:val="fr-CH"/>
        </w:rPr>
        <w:t xml:space="preserve"> </w:t>
      </w:r>
      <w:r>
        <w:rPr>
          <w:rFonts w:ascii="Arial" w:hAnsi="Arial" w:cs="Arial"/>
          <w:lang w:val="fr-CH"/>
        </w:rPr>
        <w:t>travail</w:t>
      </w:r>
      <w:r w:rsidRPr="000843A8">
        <w:rPr>
          <w:rFonts w:ascii="Arial" w:hAnsi="Arial" w:cs="Arial"/>
          <w:lang w:val="fr-CH"/>
        </w:rPr>
        <w:t xml:space="preserve"> </w:t>
      </w:r>
      <w:r>
        <w:rPr>
          <w:rFonts w:ascii="Arial" w:hAnsi="Arial" w:cs="Arial"/>
          <w:lang w:val="fr-CH"/>
        </w:rPr>
        <w:t>s’en</w:t>
      </w:r>
      <w:r w:rsidRPr="000843A8">
        <w:rPr>
          <w:rFonts w:ascii="Arial" w:hAnsi="Arial" w:cs="Arial"/>
          <w:lang w:val="fr-CH"/>
        </w:rPr>
        <w:t xml:space="preserve"> </w:t>
      </w:r>
      <w:r>
        <w:rPr>
          <w:rFonts w:ascii="Arial" w:hAnsi="Arial" w:cs="Arial"/>
          <w:lang w:val="fr-CH"/>
        </w:rPr>
        <w:t>ressent.</w:t>
      </w:r>
      <w:r w:rsidRPr="000843A8">
        <w:rPr>
          <w:rFonts w:ascii="Arial" w:hAnsi="Arial" w:cs="Arial"/>
          <w:lang w:val="fr-CH"/>
        </w:rPr>
        <w:t xml:space="preserve"> </w:t>
      </w:r>
      <w:r>
        <w:rPr>
          <w:rFonts w:ascii="Arial" w:hAnsi="Arial" w:cs="Arial"/>
          <w:lang w:val="fr-CH"/>
        </w:rPr>
        <w:t>Les</w:t>
      </w:r>
      <w:r w:rsidRPr="000843A8">
        <w:rPr>
          <w:rFonts w:ascii="Arial" w:hAnsi="Arial" w:cs="Arial"/>
          <w:lang w:val="fr-CH"/>
        </w:rPr>
        <w:t xml:space="preserve"> </w:t>
      </w:r>
      <w:r>
        <w:rPr>
          <w:rFonts w:ascii="Arial" w:hAnsi="Arial" w:cs="Arial"/>
          <w:lang w:val="fr-CH"/>
        </w:rPr>
        <w:t>victimes</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persécutions</w:t>
      </w:r>
      <w:r w:rsidRPr="000843A8">
        <w:rPr>
          <w:rFonts w:ascii="Arial" w:hAnsi="Arial" w:cs="Arial"/>
          <w:lang w:val="fr-CH"/>
        </w:rPr>
        <w:t xml:space="preserve"> </w:t>
      </w:r>
      <w:r>
        <w:rPr>
          <w:rFonts w:ascii="Arial" w:hAnsi="Arial" w:cs="Arial"/>
          <w:lang w:val="fr-CH"/>
        </w:rPr>
        <w:t>morales</w:t>
      </w:r>
      <w:r w:rsidRPr="000843A8">
        <w:rPr>
          <w:rFonts w:ascii="Arial" w:hAnsi="Arial" w:cs="Arial"/>
          <w:lang w:val="fr-CH"/>
        </w:rPr>
        <w:t xml:space="preserve"> </w:t>
      </w:r>
      <w:r>
        <w:rPr>
          <w:rFonts w:ascii="Arial" w:hAnsi="Arial" w:cs="Arial"/>
          <w:lang w:val="fr-CH"/>
        </w:rPr>
        <w:t>deviennent</w:t>
      </w:r>
      <w:r w:rsidRPr="000843A8">
        <w:rPr>
          <w:rFonts w:ascii="Arial" w:hAnsi="Arial" w:cs="Arial"/>
          <w:lang w:val="fr-CH"/>
        </w:rPr>
        <w:t xml:space="preserve"> </w:t>
      </w:r>
      <w:r>
        <w:rPr>
          <w:rFonts w:ascii="Arial" w:hAnsi="Arial" w:cs="Arial"/>
          <w:lang w:val="fr-CH"/>
        </w:rPr>
        <w:t>souvent</w:t>
      </w:r>
      <w:r w:rsidRPr="000843A8">
        <w:rPr>
          <w:rFonts w:ascii="Arial" w:hAnsi="Arial" w:cs="Arial"/>
          <w:lang w:val="fr-CH"/>
        </w:rPr>
        <w:t xml:space="preserve"> </w:t>
      </w:r>
      <w:r>
        <w:rPr>
          <w:rFonts w:ascii="Arial" w:hAnsi="Arial" w:cs="Arial"/>
          <w:lang w:val="fr-CH"/>
        </w:rPr>
        <w:t>des</w:t>
      </w:r>
      <w:r w:rsidR="000843A8">
        <w:rPr>
          <w:rFonts w:ascii="Arial" w:hAnsi="Arial" w:cs="Arial"/>
          <w:lang w:val="fr-CH"/>
        </w:rPr>
        <w:t xml:space="preserve"> « collaborateur</w:t>
      </w:r>
      <w:r>
        <w:rPr>
          <w:rFonts w:ascii="Arial" w:hAnsi="Arial" w:cs="Arial"/>
          <w:lang w:val="fr-CH"/>
        </w:rPr>
        <w:t>·rices</w:t>
      </w:r>
      <w:r w:rsidRPr="000843A8">
        <w:rPr>
          <w:rFonts w:ascii="Arial" w:hAnsi="Arial" w:cs="Arial"/>
          <w:lang w:val="fr-CH"/>
        </w:rPr>
        <w:t xml:space="preserve"> </w:t>
      </w:r>
      <w:r>
        <w:rPr>
          <w:rFonts w:ascii="Arial" w:hAnsi="Arial" w:cs="Arial"/>
          <w:lang w:val="fr-CH"/>
        </w:rPr>
        <w:t>porteur·euses</w:t>
      </w:r>
      <w:r w:rsidRPr="000843A8">
        <w:rPr>
          <w:rFonts w:ascii="Arial" w:hAnsi="Arial" w:cs="Arial"/>
          <w:lang w:val="fr-CH"/>
        </w:rPr>
        <w:t xml:space="preserve"> </w:t>
      </w:r>
      <w:r>
        <w:rPr>
          <w:rFonts w:ascii="Arial" w:hAnsi="Arial" w:cs="Arial"/>
          <w:lang w:val="fr-CH"/>
        </w:rPr>
        <w:t>ou</w:t>
      </w:r>
      <w:r w:rsidRPr="000843A8">
        <w:rPr>
          <w:rFonts w:ascii="Arial" w:hAnsi="Arial" w:cs="Arial"/>
          <w:lang w:val="fr-CH"/>
        </w:rPr>
        <w:t xml:space="preserve"> </w:t>
      </w:r>
      <w:r>
        <w:rPr>
          <w:rFonts w:ascii="Arial" w:hAnsi="Arial" w:cs="Arial"/>
          <w:lang w:val="fr-CH"/>
        </w:rPr>
        <w:t>générateur·rices</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problèmes</w:t>
      </w:r>
      <w:r w:rsidR="000843A8">
        <w:rPr>
          <w:rFonts w:ascii="Arial" w:hAnsi="Arial" w:cs="Arial"/>
          <w:lang w:val="fr-CH"/>
        </w:rPr>
        <w:t xml:space="preserve"> </w:t>
      </w:r>
      <w:r>
        <w:rPr>
          <w:rFonts w:ascii="Arial" w:hAnsi="Arial" w:cs="Arial"/>
          <w:lang w:val="fr-CH"/>
        </w:rPr>
        <w:t>»,</w:t>
      </w:r>
      <w:r w:rsidRPr="000843A8">
        <w:rPr>
          <w:rFonts w:ascii="Arial" w:hAnsi="Arial" w:cs="Arial"/>
          <w:lang w:val="fr-CH"/>
        </w:rPr>
        <w:t xml:space="preserve"> </w:t>
      </w:r>
      <w:r>
        <w:rPr>
          <w:rFonts w:ascii="Arial" w:hAnsi="Arial" w:cs="Arial"/>
          <w:lang w:val="fr-CH"/>
        </w:rPr>
        <w:t>menacé·es</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ce</w:t>
      </w:r>
      <w:r w:rsidRPr="000843A8">
        <w:rPr>
          <w:rFonts w:ascii="Arial" w:hAnsi="Arial" w:cs="Arial"/>
          <w:lang w:val="fr-CH"/>
        </w:rPr>
        <w:t xml:space="preserve"> </w:t>
      </w:r>
      <w:r>
        <w:rPr>
          <w:rFonts w:ascii="Arial" w:hAnsi="Arial" w:cs="Arial"/>
          <w:lang w:val="fr-CH"/>
        </w:rPr>
        <w:t>fait</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mesures</w:t>
      </w:r>
      <w:r w:rsidRPr="000843A8">
        <w:rPr>
          <w:rFonts w:ascii="Arial" w:hAnsi="Arial" w:cs="Arial"/>
          <w:lang w:val="fr-CH"/>
        </w:rPr>
        <w:t xml:space="preserve"> </w:t>
      </w:r>
      <w:r>
        <w:rPr>
          <w:rFonts w:ascii="Arial" w:hAnsi="Arial" w:cs="Arial"/>
          <w:lang w:val="fr-CH"/>
        </w:rPr>
        <w:t>disciplinaires</w:t>
      </w:r>
      <w:r w:rsidRPr="000843A8">
        <w:rPr>
          <w:rFonts w:ascii="Arial" w:hAnsi="Arial" w:cs="Arial"/>
          <w:lang w:val="fr-CH"/>
        </w:rPr>
        <w:t xml:space="preserve"> </w:t>
      </w:r>
      <w:r>
        <w:rPr>
          <w:rFonts w:ascii="Arial" w:hAnsi="Arial" w:cs="Arial"/>
          <w:lang w:val="fr-CH"/>
        </w:rPr>
        <w:t>prévues par</w:t>
      </w:r>
      <w:r w:rsidRPr="000843A8">
        <w:rPr>
          <w:rFonts w:ascii="Arial" w:hAnsi="Arial" w:cs="Arial"/>
          <w:lang w:val="fr-CH"/>
        </w:rPr>
        <w:t xml:space="preserve"> </w:t>
      </w:r>
      <w:r>
        <w:rPr>
          <w:rFonts w:ascii="Arial" w:hAnsi="Arial" w:cs="Arial"/>
          <w:lang w:val="fr-CH"/>
        </w:rPr>
        <w:t>le droit du</w:t>
      </w:r>
      <w:r w:rsidRPr="000843A8">
        <w:rPr>
          <w:rFonts w:ascii="Arial" w:hAnsi="Arial" w:cs="Arial"/>
          <w:lang w:val="fr-CH"/>
        </w:rPr>
        <w:t xml:space="preserve"> </w:t>
      </w:r>
      <w:r>
        <w:rPr>
          <w:rFonts w:ascii="Arial" w:hAnsi="Arial" w:cs="Arial"/>
          <w:lang w:val="fr-CH"/>
        </w:rPr>
        <w:t>travail. C’est</w:t>
      </w:r>
      <w:r w:rsidRPr="000843A8">
        <w:rPr>
          <w:rFonts w:ascii="Arial" w:hAnsi="Arial" w:cs="Arial"/>
          <w:lang w:val="fr-CH"/>
        </w:rPr>
        <w:t xml:space="preserve"> </w:t>
      </w:r>
      <w:r>
        <w:rPr>
          <w:rFonts w:ascii="Arial" w:hAnsi="Arial" w:cs="Arial"/>
          <w:lang w:val="fr-CH"/>
        </w:rPr>
        <w:t>dans</w:t>
      </w:r>
      <w:r w:rsidRPr="000843A8">
        <w:rPr>
          <w:rFonts w:ascii="Arial" w:hAnsi="Arial" w:cs="Arial"/>
          <w:lang w:val="fr-CH"/>
        </w:rPr>
        <w:t xml:space="preserve"> </w:t>
      </w:r>
      <w:r>
        <w:rPr>
          <w:rFonts w:ascii="Arial" w:hAnsi="Arial" w:cs="Arial"/>
          <w:lang w:val="fr-CH"/>
        </w:rPr>
        <w:t>cette</w:t>
      </w:r>
      <w:r w:rsidRPr="000843A8">
        <w:rPr>
          <w:rFonts w:ascii="Arial" w:hAnsi="Arial" w:cs="Arial"/>
          <w:lang w:val="fr-CH"/>
        </w:rPr>
        <w:t xml:space="preserve"> </w:t>
      </w:r>
      <w:r>
        <w:rPr>
          <w:rFonts w:ascii="Arial" w:hAnsi="Arial" w:cs="Arial"/>
          <w:lang w:val="fr-CH"/>
        </w:rPr>
        <w:t>phase</w:t>
      </w:r>
      <w:r w:rsidRPr="000843A8">
        <w:rPr>
          <w:rFonts w:ascii="Arial" w:hAnsi="Arial" w:cs="Arial"/>
          <w:lang w:val="fr-CH"/>
        </w:rPr>
        <w:t xml:space="preserve"> </w:t>
      </w:r>
      <w:r>
        <w:rPr>
          <w:rFonts w:ascii="Arial" w:hAnsi="Arial" w:cs="Arial"/>
          <w:lang w:val="fr-CH"/>
        </w:rPr>
        <w:t>que</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dégradation</w:t>
      </w:r>
      <w:r w:rsidRPr="000843A8">
        <w:rPr>
          <w:rFonts w:ascii="Arial" w:hAnsi="Arial" w:cs="Arial"/>
          <w:lang w:val="fr-CH"/>
        </w:rPr>
        <w:t xml:space="preserve"> </w:t>
      </w:r>
      <w:r>
        <w:rPr>
          <w:rFonts w:ascii="Arial" w:hAnsi="Arial" w:cs="Arial"/>
          <w:lang w:val="fr-CH"/>
        </w:rPr>
        <w:t>de l’état</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santé</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victime</w:t>
      </w:r>
      <w:r w:rsidRPr="000843A8">
        <w:rPr>
          <w:rFonts w:ascii="Arial" w:hAnsi="Arial" w:cs="Arial"/>
          <w:lang w:val="fr-CH"/>
        </w:rPr>
        <w:t xml:space="preserve"> </w:t>
      </w:r>
      <w:r>
        <w:rPr>
          <w:rFonts w:ascii="Arial" w:hAnsi="Arial" w:cs="Arial"/>
          <w:lang w:val="fr-CH"/>
        </w:rPr>
        <w:t>se</w:t>
      </w:r>
      <w:r w:rsidRPr="000843A8">
        <w:rPr>
          <w:rFonts w:ascii="Arial" w:hAnsi="Arial" w:cs="Arial"/>
          <w:lang w:val="fr-CH"/>
        </w:rPr>
        <w:t xml:space="preserve"> </w:t>
      </w:r>
      <w:r>
        <w:rPr>
          <w:rFonts w:ascii="Arial" w:hAnsi="Arial" w:cs="Arial"/>
          <w:lang w:val="fr-CH"/>
        </w:rPr>
        <w:t>fait</w:t>
      </w:r>
      <w:r w:rsidRPr="000843A8">
        <w:rPr>
          <w:rFonts w:ascii="Arial" w:hAnsi="Arial" w:cs="Arial"/>
          <w:lang w:val="fr-CH"/>
        </w:rPr>
        <w:t xml:space="preserve"> </w:t>
      </w:r>
      <w:r>
        <w:rPr>
          <w:rFonts w:ascii="Arial" w:hAnsi="Arial" w:cs="Arial"/>
          <w:lang w:val="fr-CH"/>
        </w:rPr>
        <w:t>nettement</w:t>
      </w:r>
      <w:r w:rsidRPr="000843A8">
        <w:rPr>
          <w:rFonts w:ascii="Arial" w:hAnsi="Arial" w:cs="Arial"/>
          <w:lang w:val="fr-CH"/>
        </w:rPr>
        <w:t xml:space="preserve"> </w:t>
      </w:r>
      <w:r>
        <w:rPr>
          <w:rFonts w:ascii="Arial" w:hAnsi="Arial" w:cs="Arial"/>
          <w:lang w:val="fr-CH"/>
        </w:rPr>
        <w:t>sentir</w:t>
      </w:r>
      <w:r w:rsidR="000843A8">
        <w:rPr>
          <w:rFonts w:ascii="Arial" w:hAnsi="Arial" w:cs="Arial"/>
          <w:lang w:val="fr-CH"/>
        </w:rPr>
        <w:t xml:space="preserve"> </w:t>
      </w:r>
      <w:r>
        <w:rPr>
          <w:rFonts w:ascii="Arial" w:hAnsi="Arial" w:cs="Arial"/>
          <w:lang w:val="fr-CH"/>
        </w:rPr>
        <w:t>:</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victime</w:t>
      </w:r>
      <w:r w:rsidRPr="000843A8">
        <w:rPr>
          <w:rFonts w:ascii="Arial" w:hAnsi="Arial" w:cs="Arial"/>
          <w:lang w:val="fr-CH"/>
        </w:rPr>
        <w:t xml:space="preserve"> </w:t>
      </w:r>
      <w:r>
        <w:rPr>
          <w:rFonts w:ascii="Arial" w:hAnsi="Arial" w:cs="Arial"/>
          <w:lang w:val="fr-CH"/>
        </w:rPr>
        <w:t>est</w:t>
      </w:r>
      <w:r w:rsidRPr="000843A8">
        <w:rPr>
          <w:rFonts w:ascii="Arial" w:hAnsi="Arial" w:cs="Arial"/>
          <w:lang w:val="fr-CH"/>
        </w:rPr>
        <w:t xml:space="preserve"> </w:t>
      </w:r>
      <w:r>
        <w:rPr>
          <w:rFonts w:ascii="Arial" w:hAnsi="Arial" w:cs="Arial"/>
          <w:lang w:val="fr-CH"/>
        </w:rPr>
        <w:t>souvent</w:t>
      </w:r>
      <w:r w:rsidRPr="000843A8">
        <w:rPr>
          <w:rFonts w:ascii="Arial" w:hAnsi="Arial" w:cs="Arial"/>
          <w:lang w:val="fr-CH"/>
        </w:rPr>
        <w:t xml:space="preserve"> </w:t>
      </w:r>
      <w:r>
        <w:rPr>
          <w:rFonts w:ascii="Arial" w:hAnsi="Arial" w:cs="Arial"/>
          <w:lang w:val="fr-CH"/>
        </w:rPr>
        <w:t>malade.</w:t>
      </w:r>
    </w:p>
    <w:p w14:paraId="1E4DC03F" w14:textId="0DB65DEC" w:rsidR="00AD5D8E" w:rsidRPr="000843A8" w:rsidRDefault="00CC3E10" w:rsidP="000843A8">
      <w:pPr>
        <w:pStyle w:val="Corpsdetexte"/>
        <w:spacing w:before="120" w:after="120" w:line="276" w:lineRule="auto"/>
        <w:ind w:right="1126"/>
        <w:jc w:val="both"/>
        <w:rPr>
          <w:rFonts w:ascii="Arial" w:hAnsi="Arial" w:cs="Arial"/>
          <w:lang w:val="fr-CH"/>
        </w:rPr>
      </w:pPr>
      <w:r w:rsidRPr="000843A8">
        <w:rPr>
          <w:rFonts w:ascii="Arial" w:hAnsi="Arial" w:cs="Arial"/>
          <w:b/>
          <w:bCs/>
          <w:lang w:val="fr-CH"/>
        </w:rPr>
        <w:t>Phase 4</w:t>
      </w:r>
      <w:r w:rsidR="000843A8">
        <w:rPr>
          <w:rFonts w:ascii="Arial" w:hAnsi="Arial" w:cs="Arial"/>
          <w:b/>
          <w:bCs/>
          <w:lang w:val="fr-CH"/>
        </w:rPr>
        <w:t xml:space="preserve"> </w:t>
      </w:r>
      <w:r w:rsidRPr="000843A8">
        <w:rPr>
          <w:rFonts w:ascii="Arial" w:hAnsi="Arial" w:cs="Arial"/>
          <w:lang w:val="fr-CH"/>
        </w:rPr>
        <w:t xml:space="preserve">: </w:t>
      </w:r>
      <w:r w:rsidR="000843A8">
        <w:rPr>
          <w:rFonts w:ascii="Arial" w:hAnsi="Arial" w:cs="Arial"/>
          <w:lang w:val="fr-CH"/>
        </w:rPr>
        <w:t>o</w:t>
      </w:r>
      <w:r w:rsidRPr="000843A8">
        <w:rPr>
          <w:rFonts w:ascii="Arial" w:hAnsi="Arial" w:cs="Arial"/>
          <w:lang w:val="fr-CH"/>
        </w:rPr>
        <w:t>n assiste à une escalade de la violence. Dans de nombreux cas, la victime finit par perdre son emploi. Soit elle donne elle-même sa démission</w:t>
      </w:r>
      <w:r w:rsidR="0099182A">
        <w:rPr>
          <w:rFonts w:ascii="Arial" w:hAnsi="Arial" w:cs="Arial"/>
          <w:lang w:val="fr-CH"/>
        </w:rPr>
        <w:t>,</w:t>
      </w:r>
      <w:r w:rsidRPr="000843A8">
        <w:rPr>
          <w:rFonts w:ascii="Arial" w:hAnsi="Arial" w:cs="Arial"/>
          <w:lang w:val="fr-CH"/>
        </w:rPr>
        <w:t xml:space="preserve"> soit l’employeur·e met fin au contrat de travail. Il n’est pas rare qu’un engrenage de persécution morale, par les maladies graves d’origine psychosomatique qu’il déclenche, peut compromettre la vie professionnelle de la victime.</w:t>
      </w:r>
    </w:p>
    <w:p w14:paraId="36172BA1" w14:textId="77777777"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t>Violences domestiques</w:t>
      </w:r>
    </w:p>
    <w:p w14:paraId="31F18459" w14:textId="77777777" w:rsidR="00AD5D8E" w:rsidRPr="00656777" w:rsidRDefault="00CC3E10" w:rsidP="00656777">
      <w:pPr>
        <w:tabs>
          <w:tab w:val="left" w:leader="dot" w:pos="7938"/>
          <w:tab w:val="right" w:pos="8364"/>
          <w:tab w:val="right" w:pos="8647"/>
        </w:tabs>
        <w:spacing w:after="120" w:line="276" w:lineRule="auto"/>
        <w:ind w:right="1126"/>
        <w:rPr>
          <w:rFonts w:ascii="Arial" w:hAnsi="Arial" w:cs="Arial"/>
          <w:b/>
          <w:color w:val="7B66A6"/>
          <w:sz w:val="22"/>
          <w:szCs w:val="22"/>
          <w:lang w:val="fr-CH"/>
        </w:rPr>
      </w:pPr>
      <w:r w:rsidRPr="00656777">
        <w:rPr>
          <w:rFonts w:ascii="Arial" w:hAnsi="Arial" w:cs="Arial"/>
          <w:b/>
          <w:color w:val="7B66A6"/>
          <w:sz w:val="22"/>
          <w:szCs w:val="22"/>
          <w:lang w:val="fr-CH"/>
        </w:rPr>
        <w:t>Qu’entend-on par violences domestiques ?</w:t>
      </w:r>
    </w:p>
    <w:p w14:paraId="196F2167" w14:textId="385FD847" w:rsidR="00AD5D8E" w:rsidRDefault="00CC3E10" w:rsidP="000843A8">
      <w:pPr>
        <w:pStyle w:val="Corpsdetexte"/>
        <w:spacing w:before="86" w:line="276" w:lineRule="auto"/>
        <w:ind w:right="1126"/>
        <w:jc w:val="both"/>
        <w:rPr>
          <w:rFonts w:ascii="Arial" w:hAnsi="Arial" w:cs="Arial"/>
          <w:lang w:val="fr-CH"/>
        </w:rPr>
      </w:pPr>
      <w:r>
        <w:rPr>
          <w:rFonts w:ascii="Arial" w:hAnsi="Arial" w:cs="Arial"/>
          <w:lang w:val="fr-CH"/>
        </w:rPr>
        <w:t>Les violences domestiques représentent un ensemble d'actes, de paroles et/ou de comportements qui atteignent l'intégrité physique, psychique et/ou sexuelle commis par un partenaire sur l'autre. La personne qui agresse</w:t>
      </w:r>
      <w:r w:rsidR="0099182A">
        <w:rPr>
          <w:rFonts w:ascii="Arial" w:hAnsi="Arial" w:cs="Arial"/>
          <w:lang w:val="fr-CH"/>
        </w:rPr>
        <w:t xml:space="preserve"> a </w:t>
      </w:r>
      <w:r>
        <w:rPr>
          <w:rFonts w:ascii="Arial" w:hAnsi="Arial" w:cs="Arial"/>
          <w:lang w:val="fr-CH"/>
        </w:rPr>
        <w:t>une intention de pouvoir et de domination, la personne agressée ressent de la contrainte et du danger.</w:t>
      </w:r>
    </w:p>
    <w:p w14:paraId="44732177" w14:textId="68B4D332" w:rsidR="00AD5D8E" w:rsidRPr="000843A8" w:rsidRDefault="00CC3E10" w:rsidP="000843A8">
      <w:pPr>
        <w:pStyle w:val="Corpsdetexte"/>
        <w:spacing w:before="86" w:line="276" w:lineRule="auto"/>
        <w:ind w:right="1126"/>
        <w:jc w:val="both"/>
        <w:rPr>
          <w:rFonts w:ascii="Arial" w:hAnsi="Arial" w:cs="Arial"/>
          <w:lang w:val="fr-CH"/>
        </w:rPr>
      </w:pPr>
      <w:r>
        <w:rPr>
          <w:rFonts w:ascii="Arial" w:hAnsi="Arial" w:cs="Arial"/>
          <w:lang w:val="fr-CH"/>
        </w:rPr>
        <w:t>L’employé∙e peut parfois faire face à des situations de violence ou de mauvais traitements dans leur vie personnelle pouvant affecter sa présence ou ses prestations au travail.</w:t>
      </w:r>
    </w:p>
    <w:p w14:paraId="0FD7B8F6" w14:textId="77777777" w:rsidR="00AD5D8E" w:rsidRPr="00656777" w:rsidRDefault="00CC3E10" w:rsidP="00656777">
      <w:pPr>
        <w:tabs>
          <w:tab w:val="left" w:leader="dot" w:pos="7938"/>
          <w:tab w:val="right" w:pos="8364"/>
          <w:tab w:val="right" w:pos="8647"/>
        </w:tabs>
        <w:spacing w:before="12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Rôle de l’institution</w:t>
      </w:r>
    </w:p>
    <w:p w14:paraId="52F11633" w14:textId="1D2AB712" w:rsidR="00AD5D8E" w:rsidRDefault="00CC3E10" w:rsidP="000843A8">
      <w:pPr>
        <w:pStyle w:val="Corpsdetexte"/>
        <w:spacing w:before="86" w:line="276" w:lineRule="auto"/>
        <w:ind w:right="1126"/>
        <w:jc w:val="both"/>
        <w:rPr>
          <w:rFonts w:ascii="Arial" w:hAnsi="Arial" w:cs="Arial"/>
          <w:lang w:val="fr-CH"/>
        </w:rPr>
      </w:pPr>
      <w:r>
        <w:rPr>
          <w:rFonts w:ascii="Arial" w:hAnsi="Arial" w:cs="Arial"/>
          <w:lang w:val="fr-CH"/>
        </w:rPr>
        <w:t xml:space="preserve">Toute information personnelle liée à un cas de violence conjugale sera traitée de manière strictement confidentielle conformément aux lois applicables. La </w:t>
      </w:r>
      <w:r w:rsidR="0099182A">
        <w:rPr>
          <w:rFonts w:ascii="Arial" w:hAnsi="Arial" w:cs="Arial"/>
          <w:lang w:val="fr-CH"/>
        </w:rPr>
        <w:t>d</w:t>
      </w:r>
      <w:r>
        <w:rPr>
          <w:rFonts w:ascii="Arial" w:hAnsi="Arial" w:cs="Arial"/>
          <w:lang w:val="fr-CH"/>
        </w:rPr>
        <w:t>irection informe l’employé·e sur les mesures d’accompagnement (LAVI, AVVEC, service social de la commune d’habitation, la permanence des avocat∙es). Aucune information ne sera conservée dans le dossier d’un∙e employé∙e dans son autorisation écrite expresse.</w:t>
      </w:r>
    </w:p>
    <w:p w14:paraId="04F3BADD" w14:textId="77777777" w:rsidR="00AD5D8E" w:rsidRPr="00656777"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Mesures de prévention</w:t>
      </w:r>
    </w:p>
    <w:p w14:paraId="62FC9091" w14:textId="77BA45AD" w:rsidR="00AD5D8E" w:rsidRPr="00EC6AB9" w:rsidRDefault="00CC3E10" w:rsidP="00EC6AB9">
      <w:pPr>
        <w:pStyle w:val="Corpsdetexte"/>
        <w:spacing w:before="86" w:line="276" w:lineRule="auto"/>
        <w:ind w:right="1126"/>
        <w:jc w:val="both"/>
      </w:pPr>
      <w:r>
        <w:rPr>
          <w:rFonts w:ascii="Arial" w:hAnsi="Arial" w:cs="Arial"/>
          <w:lang w:val="fr-CH"/>
        </w:rPr>
        <w:t>Les employeur·es organisent</w:t>
      </w:r>
      <w:r w:rsidR="0099182A">
        <w:rPr>
          <w:rFonts w:ascii="Arial" w:hAnsi="Arial" w:cs="Arial"/>
          <w:lang w:val="fr-CH"/>
        </w:rPr>
        <w:t xml:space="preserve"> </w:t>
      </w:r>
      <w:r>
        <w:rPr>
          <w:rFonts w:ascii="Arial" w:hAnsi="Arial" w:cs="Arial"/>
          <w:lang w:val="fr-CH"/>
        </w:rPr>
        <w:t>une formation pour</w:t>
      </w:r>
      <w:r>
        <w:rPr>
          <w:rFonts w:ascii="Arial" w:hAnsi="Arial" w:cs="Arial"/>
          <w:spacing w:val="-59"/>
          <w:lang w:val="fr-CH"/>
        </w:rPr>
        <w:t xml:space="preserve">     </w:t>
      </w:r>
      <w:r>
        <w:rPr>
          <w:rFonts w:ascii="Arial" w:hAnsi="Arial" w:cs="Arial"/>
          <w:lang w:val="fr-CH"/>
        </w:rPr>
        <w:t>sensibiliser le personnel sur les violences psychologiques, principalement le harcèlement</w:t>
      </w:r>
      <w:r>
        <w:rPr>
          <w:rFonts w:ascii="Arial" w:hAnsi="Arial" w:cs="Arial"/>
          <w:spacing w:val="1"/>
          <w:lang w:val="fr-CH"/>
        </w:rPr>
        <w:t xml:space="preserve"> </w:t>
      </w:r>
      <w:r>
        <w:rPr>
          <w:rFonts w:ascii="Arial" w:hAnsi="Arial" w:cs="Arial"/>
          <w:lang w:val="fr-CH"/>
        </w:rPr>
        <w:t>sexuel et le harcèlement psychologique. Ils expliciteront les mécanismes existants et les</w:t>
      </w:r>
      <w:r>
        <w:rPr>
          <w:rFonts w:ascii="Arial" w:hAnsi="Arial" w:cs="Arial"/>
          <w:spacing w:val="1"/>
          <w:lang w:val="fr-CH"/>
        </w:rPr>
        <w:t xml:space="preserve"> </w:t>
      </w:r>
      <w:r>
        <w:rPr>
          <w:rFonts w:ascii="Arial" w:hAnsi="Arial" w:cs="Arial"/>
          <w:lang w:val="fr-CH"/>
        </w:rPr>
        <w:t>démarches</w:t>
      </w:r>
      <w:r>
        <w:rPr>
          <w:rFonts w:ascii="Arial" w:hAnsi="Arial" w:cs="Arial"/>
          <w:spacing w:val="-1"/>
          <w:lang w:val="fr-CH"/>
        </w:rPr>
        <w:t xml:space="preserve"> </w:t>
      </w:r>
      <w:r>
        <w:rPr>
          <w:rFonts w:ascii="Arial" w:hAnsi="Arial" w:cs="Arial"/>
          <w:lang w:val="fr-CH"/>
        </w:rPr>
        <w:t>accessibles</w:t>
      </w:r>
      <w:r>
        <w:rPr>
          <w:rFonts w:ascii="Arial" w:hAnsi="Arial" w:cs="Arial"/>
          <w:spacing w:val="-2"/>
          <w:lang w:val="fr-CH"/>
        </w:rPr>
        <w:t xml:space="preserve"> </w:t>
      </w:r>
      <w:r>
        <w:rPr>
          <w:rFonts w:ascii="Arial" w:hAnsi="Arial" w:cs="Arial"/>
          <w:lang w:val="fr-CH"/>
        </w:rPr>
        <w:t>à toute</w:t>
      </w:r>
      <w:r>
        <w:rPr>
          <w:rFonts w:ascii="Arial" w:hAnsi="Arial" w:cs="Arial"/>
          <w:spacing w:val="-2"/>
          <w:lang w:val="fr-CH"/>
        </w:rPr>
        <w:t xml:space="preserve"> </w:t>
      </w:r>
      <w:r>
        <w:rPr>
          <w:rFonts w:ascii="Arial" w:hAnsi="Arial" w:cs="Arial"/>
          <w:lang w:val="fr-CH"/>
        </w:rPr>
        <w:t>personne</w:t>
      </w:r>
      <w:r>
        <w:rPr>
          <w:rFonts w:ascii="Arial" w:hAnsi="Arial" w:cs="Arial"/>
          <w:spacing w:val="-2"/>
          <w:lang w:val="fr-CH"/>
        </w:rPr>
        <w:t xml:space="preserve"> </w:t>
      </w:r>
      <w:r>
        <w:rPr>
          <w:rFonts w:ascii="Arial" w:hAnsi="Arial" w:cs="Arial"/>
          <w:lang w:val="fr-CH"/>
        </w:rPr>
        <w:t>s’estimant</w:t>
      </w:r>
      <w:r>
        <w:rPr>
          <w:rFonts w:ascii="Arial" w:hAnsi="Arial" w:cs="Arial"/>
          <w:spacing w:val="1"/>
          <w:lang w:val="fr-CH"/>
        </w:rPr>
        <w:t xml:space="preserve"> </w:t>
      </w:r>
      <w:r>
        <w:rPr>
          <w:rFonts w:ascii="Arial" w:hAnsi="Arial" w:cs="Arial"/>
          <w:lang w:val="fr-CH"/>
        </w:rPr>
        <w:t>atteinte</w:t>
      </w:r>
      <w:r>
        <w:rPr>
          <w:rFonts w:ascii="Arial" w:hAnsi="Arial" w:cs="Arial"/>
          <w:spacing w:val="-4"/>
          <w:lang w:val="fr-CH"/>
        </w:rPr>
        <w:t xml:space="preserve"> </w:t>
      </w:r>
      <w:r>
        <w:rPr>
          <w:rFonts w:ascii="Arial" w:hAnsi="Arial" w:cs="Arial"/>
          <w:lang w:val="fr-CH"/>
        </w:rPr>
        <w:t>dans</w:t>
      </w:r>
      <w:r>
        <w:rPr>
          <w:rFonts w:ascii="Arial" w:hAnsi="Arial" w:cs="Arial"/>
          <w:spacing w:val="-3"/>
          <w:lang w:val="fr-CH"/>
        </w:rPr>
        <w:t xml:space="preserve"> </w:t>
      </w:r>
      <w:r>
        <w:rPr>
          <w:rFonts w:ascii="Arial" w:hAnsi="Arial" w:cs="Arial"/>
          <w:lang w:val="fr-CH"/>
        </w:rPr>
        <w:t>sa personnalité.</w:t>
      </w:r>
    </w:p>
    <w:p w14:paraId="0E4307A9" w14:textId="490963DA" w:rsidR="00AD5D8E" w:rsidRDefault="00CC3E10" w:rsidP="000843A8">
      <w:pPr>
        <w:pStyle w:val="Corpsdetexte"/>
        <w:spacing w:before="86" w:line="276" w:lineRule="auto"/>
        <w:ind w:right="1126"/>
        <w:jc w:val="both"/>
        <w:rPr>
          <w:rFonts w:ascii="Arial" w:hAnsi="Arial" w:cs="Arial"/>
          <w:lang w:val="fr-CH"/>
        </w:rPr>
      </w:pPr>
      <w:r>
        <w:rPr>
          <w:rFonts w:ascii="Arial" w:hAnsi="Arial" w:cs="Arial"/>
          <w:lang w:val="fr-CH"/>
        </w:rPr>
        <w:t>Les cadres recevront des formations complémentaires et plus approfondies sur les risques psychosociaux liés au</w:t>
      </w:r>
      <w:r w:rsidR="00C4240E">
        <w:rPr>
          <w:rFonts w:ascii="Arial" w:hAnsi="Arial" w:cs="Arial"/>
          <w:lang w:val="fr-CH"/>
        </w:rPr>
        <w:t>x</w:t>
      </w:r>
      <w:r>
        <w:rPr>
          <w:rFonts w:ascii="Arial" w:hAnsi="Arial" w:cs="Arial"/>
          <w:lang w:val="fr-CH"/>
        </w:rPr>
        <w:t xml:space="preserve"> harcèlement</w:t>
      </w:r>
      <w:r w:rsidR="00C4240E">
        <w:rPr>
          <w:rFonts w:ascii="Arial" w:hAnsi="Arial" w:cs="Arial"/>
          <w:lang w:val="fr-CH"/>
        </w:rPr>
        <w:t>s</w:t>
      </w:r>
      <w:r>
        <w:rPr>
          <w:rFonts w:ascii="Arial" w:hAnsi="Arial" w:cs="Arial"/>
          <w:lang w:val="fr-CH"/>
        </w:rPr>
        <w:t xml:space="preserve"> sexuel</w:t>
      </w:r>
      <w:r w:rsidR="00C4240E">
        <w:rPr>
          <w:rFonts w:ascii="Arial" w:hAnsi="Arial" w:cs="Arial"/>
          <w:lang w:val="fr-CH"/>
        </w:rPr>
        <w:t xml:space="preserve"> et</w:t>
      </w:r>
      <w:r>
        <w:rPr>
          <w:rFonts w:ascii="Arial" w:hAnsi="Arial" w:cs="Arial"/>
          <w:lang w:val="fr-CH"/>
        </w:rPr>
        <w:t xml:space="preserve"> psychologique et aux violences conjugales.</w:t>
      </w:r>
    </w:p>
    <w:p w14:paraId="048B6B3D" w14:textId="77777777" w:rsidR="00AD5D8E" w:rsidRPr="00656777"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lastRenderedPageBreak/>
        <w:t>Autres risques psychosociaux</w:t>
      </w:r>
    </w:p>
    <w:p w14:paraId="739DC146" w14:textId="77777777" w:rsidR="00AD5D8E" w:rsidRDefault="00CC3E10" w:rsidP="000843A8">
      <w:pPr>
        <w:pStyle w:val="Corpsdetexte"/>
        <w:spacing w:before="86" w:line="276" w:lineRule="auto"/>
        <w:ind w:right="1126"/>
        <w:jc w:val="both"/>
      </w:pPr>
      <w:r>
        <w:rPr>
          <w:lang w:val="fr-CH"/>
        </w:rPr>
        <w:t>Les</w:t>
      </w:r>
      <w:r>
        <w:rPr>
          <w:spacing w:val="-1"/>
          <w:lang w:val="fr-CH"/>
        </w:rPr>
        <w:t xml:space="preserve"> </w:t>
      </w:r>
      <w:r>
        <w:rPr>
          <w:lang w:val="fr-CH"/>
        </w:rPr>
        <w:t>comportements et</w:t>
      </w:r>
      <w:r>
        <w:rPr>
          <w:spacing w:val="2"/>
          <w:lang w:val="fr-CH"/>
        </w:rPr>
        <w:t xml:space="preserve"> </w:t>
      </w:r>
      <w:r>
        <w:rPr>
          <w:lang w:val="fr-CH"/>
        </w:rPr>
        <w:t>les</w:t>
      </w:r>
      <w:r>
        <w:rPr>
          <w:spacing w:val="-1"/>
          <w:lang w:val="fr-CH"/>
        </w:rPr>
        <w:t xml:space="preserve"> </w:t>
      </w:r>
      <w:r>
        <w:rPr>
          <w:lang w:val="fr-CH"/>
        </w:rPr>
        <w:t>actes énumérés ci-dessous sont</w:t>
      </w:r>
      <w:r>
        <w:rPr>
          <w:spacing w:val="1"/>
          <w:lang w:val="fr-CH"/>
        </w:rPr>
        <w:t xml:space="preserve"> </w:t>
      </w:r>
      <w:r>
        <w:rPr>
          <w:lang w:val="fr-CH"/>
        </w:rPr>
        <w:t>aussi</w:t>
      </w:r>
      <w:r>
        <w:rPr>
          <w:spacing w:val="2"/>
          <w:lang w:val="fr-CH"/>
        </w:rPr>
        <w:t xml:space="preserve"> </w:t>
      </w:r>
      <w:r>
        <w:rPr>
          <w:lang w:val="fr-CH"/>
        </w:rPr>
        <w:t>des exemples</w:t>
      </w:r>
      <w:r>
        <w:rPr>
          <w:spacing w:val="2"/>
          <w:lang w:val="fr-CH"/>
        </w:rPr>
        <w:t xml:space="preserve"> </w:t>
      </w:r>
      <w:r>
        <w:rPr>
          <w:lang w:val="fr-CH"/>
        </w:rPr>
        <w:t>de</w:t>
      </w:r>
      <w:r>
        <w:rPr>
          <w:spacing w:val="-58"/>
          <w:lang w:val="fr-CH"/>
        </w:rPr>
        <w:t xml:space="preserve"> </w:t>
      </w:r>
      <w:r>
        <w:rPr>
          <w:lang w:val="fr-CH"/>
        </w:rPr>
        <w:t>risques</w:t>
      </w:r>
      <w:r>
        <w:rPr>
          <w:spacing w:val="-1"/>
          <w:lang w:val="fr-CH"/>
        </w:rPr>
        <w:t xml:space="preserve"> </w:t>
      </w:r>
      <w:r>
        <w:rPr>
          <w:rFonts w:ascii="Arial" w:hAnsi="Arial" w:cs="Arial"/>
          <w:lang w:val="fr-CH"/>
        </w:rPr>
        <w:t>psychosociaux</w:t>
      </w:r>
      <w:r>
        <w:rPr>
          <w:rFonts w:ascii="Arial" w:hAnsi="Arial" w:cs="Arial"/>
          <w:spacing w:val="1"/>
          <w:lang w:val="fr-CH"/>
        </w:rPr>
        <w:t xml:space="preserve"> </w:t>
      </w:r>
      <w:r>
        <w:rPr>
          <w:rFonts w:ascii="Arial" w:hAnsi="Arial" w:cs="Arial"/>
          <w:lang w:val="fr-CH"/>
        </w:rPr>
        <w:t>répondant</w:t>
      </w:r>
      <w:r>
        <w:rPr>
          <w:rFonts w:ascii="Arial" w:hAnsi="Arial" w:cs="Arial"/>
          <w:spacing w:val="-1"/>
          <w:lang w:val="fr-CH"/>
        </w:rPr>
        <w:t xml:space="preserve"> </w:t>
      </w:r>
      <w:r>
        <w:rPr>
          <w:rFonts w:ascii="Arial" w:hAnsi="Arial" w:cs="Arial"/>
          <w:lang w:val="fr-CH"/>
        </w:rPr>
        <w:t>aux critères</w:t>
      </w:r>
      <w:r>
        <w:rPr>
          <w:rFonts w:ascii="Arial" w:hAnsi="Arial" w:cs="Arial"/>
          <w:spacing w:val="-2"/>
          <w:lang w:val="fr-CH"/>
        </w:rPr>
        <w:t xml:space="preserve"> </w:t>
      </w:r>
      <w:r>
        <w:rPr>
          <w:rFonts w:ascii="Arial" w:hAnsi="Arial" w:cs="Arial"/>
          <w:lang w:val="fr-CH"/>
        </w:rPr>
        <w:t>précédemment</w:t>
      </w:r>
      <w:r>
        <w:rPr>
          <w:rFonts w:ascii="Arial" w:hAnsi="Arial" w:cs="Arial"/>
          <w:spacing w:val="-1"/>
          <w:lang w:val="fr-CH"/>
        </w:rPr>
        <w:t xml:space="preserve"> </w:t>
      </w:r>
      <w:r>
        <w:rPr>
          <w:rFonts w:ascii="Arial" w:hAnsi="Arial" w:cs="Arial"/>
          <w:lang w:val="fr-CH"/>
        </w:rPr>
        <w:t>définis :</w:t>
      </w:r>
    </w:p>
    <w:p w14:paraId="060C8A87" w14:textId="49C89690" w:rsidR="00AD5D8E" w:rsidRDefault="00CC3E10" w:rsidP="000843A8">
      <w:pPr>
        <w:pStyle w:val="Corpsdetexte"/>
        <w:numPr>
          <w:ilvl w:val="0"/>
          <w:numId w:val="10"/>
        </w:numPr>
        <w:tabs>
          <w:tab w:val="left" w:pos="2301"/>
        </w:tabs>
        <w:spacing w:before="120" w:after="120" w:line="276" w:lineRule="auto"/>
        <w:ind w:left="714" w:right="1126" w:hanging="357"/>
        <w:rPr>
          <w:rFonts w:ascii="Arial" w:hAnsi="Arial" w:cs="Arial"/>
          <w:lang w:val="fr-CH"/>
        </w:rPr>
      </w:pPr>
      <w:r>
        <w:rPr>
          <w:rFonts w:ascii="Arial" w:hAnsi="Arial" w:cs="Arial"/>
          <w:lang w:val="fr-CH"/>
        </w:rPr>
        <w:t>Charger une personne contre son gré d’effectuer des travaux à caractère privé ou des courses contre son gré</w:t>
      </w:r>
      <w:r w:rsidR="00EC6AB9">
        <w:rPr>
          <w:rFonts w:ascii="Arial" w:hAnsi="Arial" w:cs="Arial"/>
          <w:lang w:val="fr-CH"/>
        </w:rPr>
        <w:t> ;</w:t>
      </w:r>
    </w:p>
    <w:p w14:paraId="2A2B0655" w14:textId="7A46EB02" w:rsidR="00AD5D8E" w:rsidRDefault="00CC3E10" w:rsidP="000843A8">
      <w:pPr>
        <w:pStyle w:val="Corpsdetexte"/>
        <w:numPr>
          <w:ilvl w:val="0"/>
          <w:numId w:val="10"/>
        </w:numPr>
        <w:tabs>
          <w:tab w:val="left" w:pos="2301"/>
        </w:tabs>
        <w:spacing w:before="120" w:after="120" w:line="276" w:lineRule="auto"/>
        <w:ind w:left="714" w:right="1126" w:hanging="357"/>
        <w:rPr>
          <w:rFonts w:ascii="Arial" w:hAnsi="Arial" w:cs="Arial"/>
          <w:lang w:val="fr-CH"/>
        </w:rPr>
      </w:pPr>
      <w:r>
        <w:rPr>
          <w:rFonts w:ascii="Arial" w:hAnsi="Arial" w:cs="Arial"/>
          <w:lang w:val="fr-CH"/>
        </w:rPr>
        <w:t>Confier à la personne concernée des travaux non gratifiants et ne correspondant pas à son profil d’embauche</w:t>
      </w:r>
      <w:r w:rsidR="00EC6AB9">
        <w:rPr>
          <w:rFonts w:ascii="Arial" w:hAnsi="Arial" w:cs="Arial"/>
          <w:lang w:val="fr-CH"/>
        </w:rPr>
        <w:t> ;</w:t>
      </w:r>
    </w:p>
    <w:p w14:paraId="4F9EA193" w14:textId="4A66A209" w:rsidR="00AD5D8E" w:rsidRDefault="00CC3E10" w:rsidP="000843A8">
      <w:pPr>
        <w:pStyle w:val="Corpsdetexte"/>
        <w:numPr>
          <w:ilvl w:val="0"/>
          <w:numId w:val="10"/>
        </w:numPr>
        <w:tabs>
          <w:tab w:val="left" w:pos="2301"/>
        </w:tabs>
        <w:spacing w:before="120" w:after="120" w:line="276" w:lineRule="auto"/>
        <w:ind w:left="714" w:right="1126" w:hanging="357"/>
        <w:rPr>
          <w:rFonts w:ascii="Arial" w:hAnsi="Arial" w:cs="Arial"/>
          <w:lang w:val="fr-CH"/>
        </w:rPr>
      </w:pPr>
      <w:r>
        <w:rPr>
          <w:rFonts w:ascii="Arial" w:hAnsi="Arial" w:cs="Arial"/>
          <w:lang w:val="fr-CH"/>
        </w:rPr>
        <w:t xml:space="preserve"> «</w:t>
      </w:r>
      <w:r w:rsidR="000843A8">
        <w:rPr>
          <w:rFonts w:ascii="Arial" w:hAnsi="Arial" w:cs="Arial"/>
          <w:lang w:val="fr-CH"/>
        </w:rPr>
        <w:t xml:space="preserve"> </w:t>
      </w:r>
      <w:r>
        <w:rPr>
          <w:rFonts w:ascii="Arial" w:hAnsi="Arial" w:cs="Arial"/>
          <w:lang w:val="fr-CH"/>
        </w:rPr>
        <w:t>Faire valoir</w:t>
      </w:r>
      <w:r w:rsidR="000843A8">
        <w:rPr>
          <w:rFonts w:ascii="Arial" w:hAnsi="Arial" w:cs="Arial"/>
          <w:lang w:val="fr-CH"/>
        </w:rPr>
        <w:t xml:space="preserve"> </w:t>
      </w:r>
      <w:r>
        <w:rPr>
          <w:rFonts w:ascii="Arial" w:hAnsi="Arial" w:cs="Arial"/>
          <w:lang w:val="fr-CH"/>
        </w:rPr>
        <w:t>» des idées venant de personnes subordonnées en les faisant passer pour les siennes</w:t>
      </w:r>
      <w:r w:rsidR="00EC6AB9">
        <w:rPr>
          <w:rFonts w:ascii="Arial" w:hAnsi="Arial" w:cs="Arial"/>
          <w:lang w:val="fr-CH"/>
        </w:rPr>
        <w:t> ;</w:t>
      </w:r>
    </w:p>
    <w:p w14:paraId="13A9752C" w14:textId="2EA266F7" w:rsidR="00AD5D8E" w:rsidRDefault="00CC3E10" w:rsidP="000843A8">
      <w:pPr>
        <w:pStyle w:val="Corpsdetexte"/>
        <w:numPr>
          <w:ilvl w:val="0"/>
          <w:numId w:val="10"/>
        </w:numPr>
        <w:tabs>
          <w:tab w:val="left" w:pos="2301"/>
        </w:tabs>
        <w:spacing w:before="120" w:after="120" w:line="276" w:lineRule="auto"/>
        <w:ind w:left="714" w:right="1126" w:hanging="357"/>
        <w:rPr>
          <w:rFonts w:ascii="Arial" w:hAnsi="Arial" w:cs="Arial"/>
          <w:lang w:val="fr-CH"/>
        </w:rPr>
      </w:pPr>
      <w:r>
        <w:rPr>
          <w:rFonts w:ascii="Arial" w:hAnsi="Arial" w:cs="Arial"/>
          <w:lang w:val="fr-CH"/>
        </w:rPr>
        <w:t>Menacer de licenciement selon ses humeurs</w:t>
      </w:r>
      <w:r w:rsidR="00EC6AB9">
        <w:rPr>
          <w:rFonts w:ascii="Arial" w:hAnsi="Arial" w:cs="Arial"/>
          <w:lang w:val="fr-CH"/>
        </w:rPr>
        <w:t> ;</w:t>
      </w:r>
    </w:p>
    <w:p w14:paraId="6700DA9F" w14:textId="112B56BB" w:rsidR="00AD5D8E" w:rsidRDefault="00CC3E10" w:rsidP="000843A8">
      <w:pPr>
        <w:pStyle w:val="Corpsdetexte"/>
        <w:numPr>
          <w:ilvl w:val="0"/>
          <w:numId w:val="10"/>
        </w:numPr>
        <w:tabs>
          <w:tab w:val="left" w:pos="2301"/>
        </w:tabs>
        <w:spacing w:before="120" w:after="120" w:line="276" w:lineRule="auto"/>
        <w:ind w:left="714" w:right="1126" w:hanging="357"/>
        <w:rPr>
          <w:rFonts w:ascii="Arial" w:hAnsi="Arial" w:cs="Arial"/>
          <w:lang w:val="fr-CH"/>
        </w:rPr>
      </w:pPr>
      <w:r>
        <w:rPr>
          <w:rFonts w:ascii="Arial" w:hAnsi="Arial" w:cs="Arial"/>
          <w:lang w:val="fr-CH"/>
        </w:rPr>
        <w:t>Ignorer systématiquement les règles en vigueur dans l’entreprise afin de nuire à la personne en situation de dépendance</w:t>
      </w:r>
      <w:r w:rsidR="00EC6AB9">
        <w:rPr>
          <w:rFonts w:ascii="Arial" w:hAnsi="Arial" w:cs="Arial"/>
          <w:lang w:val="fr-CH"/>
        </w:rPr>
        <w:t> ;</w:t>
      </w:r>
    </w:p>
    <w:p w14:paraId="26CFE419" w14:textId="7B6D1DBA" w:rsidR="00AD5D8E" w:rsidRDefault="00CC3E10" w:rsidP="000843A8">
      <w:pPr>
        <w:pStyle w:val="Corpsdetexte"/>
        <w:numPr>
          <w:ilvl w:val="0"/>
          <w:numId w:val="10"/>
        </w:numPr>
        <w:tabs>
          <w:tab w:val="left" w:pos="2301"/>
        </w:tabs>
        <w:spacing w:before="120" w:after="120" w:line="276" w:lineRule="auto"/>
        <w:ind w:left="714" w:right="1126" w:hanging="357"/>
        <w:rPr>
          <w:rFonts w:ascii="Arial" w:hAnsi="Arial" w:cs="Arial"/>
          <w:lang w:val="fr-CH"/>
        </w:rPr>
      </w:pPr>
      <w:r>
        <w:rPr>
          <w:rFonts w:ascii="Arial" w:hAnsi="Arial" w:cs="Arial"/>
          <w:lang w:val="fr-CH"/>
        </w:rPr>
        <w:t>Proférer des menaces</w:t>
      </w:r>
      <w:r w:rsidR="00EC6AB9">
        <w:rPr>
          <w:rFonts w:ascii="Arial" w:hAnsi="Arial" w:cs="Arial"/>
          <w:lang w:val="fr-CH"/>
        </w:rPr>
        <w:t xml:space="preserve"> </w:t>
      </w:r>
      <w:r>
        <w:rPr>
          <w:rFonts w:ascii="Arial" w:hAnsi="Arial" w:cs="Arial"/>
          <w:lang w:val="fr-CH"/>
        </w:rPr>
        <w:t>pouvant</w:t>
      </w:r>
      <w:r w:rsidR="00EC6AB9">
        <w:rPr>
          <w:rFonts w:ascii="Arial" w:hAnsi="Arial" w:cs="Arial"/>
          <w:lang w:val="fr-CH"/>
        </w:rPr>
        <w:t xml:space="preserve"> </w:t>
      </w:r>
      <w:r>
        <w:rPr>
          <w:rFonts w:ascii="Arial" w:hAnsi="Arial" w:cs="Arial"/>
          <w:lang w:val="fr-CH"/>
        </w:rPr>
        <w:t>aller jusqu'à l’utilisation de la violence.</w:t>
      </w:r>
    </w:p>
    <w:p w14:paraId="48BDB5C6" w14:textId="1DA26109" w:rsidR="00AD5D8E" w:rsidRPr="00656777" w:rsidRDefault="00CC3E10" w:rsidP="00546D67">
      <w:pPr>
        <w:pStyle w:val="Paragraphedeliste"/>
        <w:numPr>
          <w:ilvl w:val="0"/>
          <w:numId w:val="26"/>
        </w:numPr>
        <w:tabs>
          <w:tab w:val="left" w:leader="dot" w:pos="7938"/>
          <w:tab w:val="right" w:pos="8364"/>
          <w:tab w:val="right" w:pos="8647"/>
        </w:tabs>
        <w:spacing w:before="360" w:after="120"/>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Conséquences sur la santé des atteintes à l’intégrité</w:t>
      </w:r>
      <w:r w:rsidR="00555289">
        <w:rPr>
          <w:rFonts w:ascii="Arial Black" w:hAnsi="Arial Black" w:cs="Arial"/>
          <w:color w:val="0C1049"/>
          <w:sz w:val="28"/>
          <w:szCs w:val="28"/>
          <w:lang w:val="fr-CH"/>
        </w:rPr>
        <w:t xml:space="preserve"> de </w:t>
      </w:r>
      <w:r w:rsidRPr="00656777">
        <w:rPr>
          <w:rFonts w:ascii="Arial Black" w:hAnsi="Arial Black" w:cs="Arial"/>
          <w:color w:val="0C1049"/>
          <w:sz w:val="28"/>
          <w:szCs w:val="28"/>
          <w:lang w:val="fr-CH"/>
        </w:rPr>
        <w:t>la personne</w:t>
      </w:r>
    </w:p>
    <w:p w14:paraId="30F34B91" w14:textId="0133B63B"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t>Conséquences possibles pour la victime</w:t>
      </w:r>
    </w:p>
    <w:p w14:paraId="00A6BCF7" w14:textId="20350573"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perte de confiance en soi, l’auto-dévalorisation et la recherche de la faute uniquement chez soi</w:t>
      </w:r>
      <w:r w:rsidR="00D03B19">
        <w:rPr>
          <w:rFonts w:ascii="Arial" w:hAnsi="Arial" w:cs="Arial"/>
          <w:lang w:val="fr-CH"/>
        </w:rPr>
        <w:t> ;</w:t>
      </w:r>
    </w:p>
    <w:p w14:paraId="17AC078E" w14:textId="2ABCBC59"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démotivation</w:t>
      </w:r>
      <w:r w:rsidR="00D03B19">
        <w:rPr>
          <w:rFonts w:ascii="Arial" w:hAnsi="Arial" w:cs="Arial"/>
          <w:lang w:val="fr-CH"/>
        </w:rPr>
        <w:t> ;</w:t>
      </w:r>
    </w:p>
    <w:p w14:paraId="3DAA926D" w14:textId="3899D62F"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Des maladies psychiques ou physiques (p.ex. dépression)</w:t>
      </w:r>
      <w:r w:rsidR="00D03B19">
        <w:rPr>
          <w:rFonts w:ascii="Arial" w:hAnsi="Arial" w:cs="Arial"/>
          <w:lang w:val="fr-CH"/>
        </w:rPr>
        <w:t> ;</w:t>
      </w:r>
    </w:p>
    <w:p w14:paraId="53C03BA5" w14:textId="26C8D5CA"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Une isolation sociale affectant même la vie privée</w:t>
      </w:r>
      <w:r w:rsidR="00D03B19">
        <w:rPr>
          <w:rFonts w:ascii="Arial" w:hAnsi="Arial" w:cs="Arial"/>
          <w:lang w:val="fr-CH"/>
        </w:rPr>
        <w:t> ;</w:t>
      </w:r>
    </w:p>
    <w:p w14:paraId="10BD1B96" w14:textId="392E8D0D"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 xml:space="preserve">La perte de l’emploi, la personne donnant </w:t>
      </w:r>
      <w:r w:rsidR="00D03B19">
        <w:rPr>
          <w:rFonts w:ascii="Arial" w:hAnsi="Arial" w:cs="Arial"/>
          <w:lang w:val="fr-CH"/>
        </w:rPr>
        <w:t>e</w:t>
      </w:r>
      <w:r w:rsidRPr="000843A8">
        <w:rPr>
          <w:rFonts w:ascii="Arial" w:hAnsi="Arial" w:cs="Arial"/>
          <w:lang w:val="fr-CH"/>
        </w:rPr>
        <w:t xml:space="preserve">lle-même </w:t>
      </w:r>
      <w:r w:rsidR="000843A8" w:rsidRPr="000843A8">
        <w:rPr>
          <w:rFonts w:ascii="Arial" w:hAnsi="Arial" w:cs="Arial"/>
          <w:lang w:val="fr-CH"/>
        </w:rPr>
        <w:t>sa démission</w:t>
      </w:r>
      <w:r w:rsidR="00D03B19">
        <w:rPr>
          <w:rFonts w:ascii="Arial" w:hAnsi="Arial" w:cs="Arial"/>
          <w:lang w:val="fr-CH"/>
        </w:rPr>
        <w:t> ;</w:t>
      </w:r>
    </w:p>
    <w:p w14:paraId="41D7F985" w14:textId="19A0E947"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remise en cause du choix professionnel</w:t>
      </w:r>
      <w:r w:rsidR="00D03B19">
        <w:rPr>
          <w:rFonts w:ascii="Arial" w:hAnsi="Arial" w:cs="Arial"/>
          <w:lang w:val="fr-CH"/>
        </w:rPr>
        <w:t> ;</w:t>
      </w:r>
    </w:p>
    <w:p w14:paraId="158C4DB8" w14:textId="77777777"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Le suicide.</w:t>
      </w:r>
    </w:p>
    <w:p w14:paraId="65B8831D" w14:textId="1CCE30F6" w:rsidR="00AD5D8E" w:rsidRPr="000843A8" w:rsidRDefault="00CC3E10" w:rsidP="00D03B19">
      <w:pPr>
        <w:widowControl w:val="0"/>
        <w:tabs>
          <w:tab w:val="left" w:pos="2387"/>
          <w:tab w:val="left" w:pos="2388"/>
        </w:tabs>
        <w:suppressAutoHyphens w:val="0"/>
        <w:autoSpaceDE w:val="0"/>
        <w:spacing w:before="121" w:line="276" w:lineRule="auto"/>
        <w:ind w:right="1126"/>
        <w:jc w:val="both"/>
        <w:rPr>
          <w:sz w:val="22"/>
          <w:szCs w:val="22"/>
          <w:lang w:val="fr-CH"/>
        </w:rPr>
      </w:pPr>
      <w:r w:rsidRPr="000843A8">
        <w:rPr>
          <w:rFonts w:ascii="Arial" w:hAnsi="Arial" w:cs="Arial"/>
          <w:sz w:val="22"/>
          <w:szCs w:val="22"/>
          <w:lang w:val="fr-CH"/>
        </w:rPr>
        <w:t>Toute</w:t>
      </w:r>
      <w:r w:rsidR="00D03B19">
        <w:rPr>
          <w:rFonts w:ascii="Arial" w:hAnsi="Arial" w:cs="Arial"/>
          <w:sz w:val="22"/>
          <w:szCs w:val="22"/>
          <w:lang w:val="fr-CH"/>
        </w:rPr>
        <w:t xml:space="preserve"> </w:t>
      </w:r>
      <w:r w:rsidRPr="000843A8">
        <w:rPr>
          <w:rFonts w:ascii="Arial" w:hAnsi="Arial" w:cs="Arial"/>
          <w:sz w:val="22"/>
          <w:szCs w:val="22"/>
          <w:lang w:val="fr-CH"/>
        </w:rPr>
        <w:t>situation</w:t>
      </w:r>
      <w:r w:rsidR="00D03B19">
        <w:rPr>
          <w:rFonts w:ascii="Arial" w:hAnsi="Arial" w:cs="Arial"/>
          <w:sz w:val="22"/>
          <w:szCs w:val="22"/>
          <w:lang w:val="fr-CH"/>
        </w:rPr>
        <w:t xml:space="preserve"> </w:t>
      </w:r>
      <w:r w:rsidRPr="000843A8">
        <w:rPr>
          <w:rFonts w:ascii="Arial" w:hAnsi="Arial" w:cs="Arial"/>
          <w:sz w:val="22"/>
          <w:szCs w:val="22"/>
          <w:lang w:val="fr-CH"/>
        </w:rPr>
        <w:t>de</w:t>
      </w:r>
      <w:r w:rsidRPr="000843A8">
        <w:rPr>
          <w:rFonts w:ascii="Arial" w:hAnsi="Arial" w:cs="Arial"/>
          <w:spacing w:val="44"/>
          <w:sz w:val="22"/>
          <w:szCs w:val="22"/>
          <w:lang w:val="fr-CH"/>
        </w:rPr>
        <w:t xml:space="preserve"> </w:t>
      </w:r>
      <w:r w:rsidRPr="000843A8">
        <w:rPr>
          <w:rFonts w:ascii="Arial" w:hAnsi="Arial" w:cs="Arial"/>
          <w:sz w:val="22"/>
          <w:szCs w:val="22"/>
          <w:lang w:val="fr-CH"/>
        </w:rPr>
        <w:t>travail</w:t>
      </w:r>
      <w:r w:rsidRPr="000843A8">
        <w:rPr>
          <w:rFonts w:ascii="Arial" w:hAnsi="Arial" w:cs="Arial"/>
          <w:spacing w:val="44"/>
          <w:sz w:val="22"/>
          <w:szCs w:val="22"/>
          <w:lang w:val="fr-CH"/>
        </w:rPr>
        <w:t xml:space="preserve"> </w:t>
      </w:r>
      <w:r w:rsidRPr="000843A8">
        <w:rPr>
          <w:rFonts w:ascii="Arial" w:hAnsi="Arial" w:cs="Arial"/>
          <w:sz w:val="22"/>
          <w:szCs w:val="22"/>
          <w:lang w:val="fr-CH"/>
        </w:rPr>
        <w:t>dégradée</w:t>
      </w:r>
      <w:r w:rsidRPr="000843A8">
        <w:rPr>
          <w:rFonts w:ascii="Arial" w:hAnsi="Arial" w:cs="Arial"/>
          <w:spacing w:val="47"/>
          <w:sz w:val="22"/>
          <w:szCs w:val="22"/>
          <w:lang w:val="fr-CH"/>
        </w:rPr>
        <w:t xml:space="preserve"> </w:t>
      </w:r>
      <w:r w:rsidRPr="000843A8">
        <w:rPr>
          <w:rFonts w:ascii="Arial" w:hAnsi="Arial" w:cs="Arial"/>
          <w:sz w:val="22"/>
          <w:szCs w:val="22"/>
          <w:lang w:val="fr-CH"/>
        </w:rPr>
        <w:t>peu</w:t>
      </w:r>
      <w:r w:rsidR="00D03B19">
        <w:rPr>
          <w:rFonts w:ascii="Arial" w:hAnsi="Arial" w:cs="Arial"/>
          <w:sz w:val="22"/>
          <w:szCs w:val="22"/>
          <w:lang w:val="fr-CH"/>
        </w:rPr>
        <w:t>t</w:t>
      </w:r>
      <w:r w:rsidRPr="000843A8">
        <w:rPr>
          <w:rFonts w:ascii="Arial" w:hAnsi="Arial" w:cs="Arial"/>
          <w:spacing w:val="46"/>
          <w:sz w:val="22"/>
          <w:szCs w:val="22"/>
          <w:lang w:val="fr-CH"/>
        </w:rPr>
        <w:t xml:space="preserve"> </w:t>
      </w:r>
      <w:r w:rsidRPr="000843A8">
        <w:rPr>
          <w:rFonts w:ascii="Arial" w:hAnsi="Arial" w:cs="Arial"/>
          <w:sz w:val="22"/>
          <w:szCs w:val="22"/>
          <w:lang w:val="fr-CH"/>
        </w:rPr>
        <w:t>aboutir</w:t>
      </w:r>
      <w:r w:rsidR="00D03B19">
        <w:rPr>
          <w:rFonts w:ascii="Arial" w:hAnsi="Arial" w:cs="Arial"/>
          <w:spacing w:val="46"/>
          <w:sz w:val="22"/>
          <w:szCs w:val="22"/>
          <w:lang w:val="fr-CH"/>
        </w:rPr>
        <w:t xml:space="preserve"> </w:t>
      </w:r>
      <w:r w:rsidRPr="000843A8">
        <w:rPr>
          <w:rFonts w:ascii="Arial" w:hAnsi="Arial" w:cs="Arial"/>
          <w:sz w:val="22"/>
          <w:szCs w:val="22"/>
          <w:lang w:val="fr-CH"/>
        </w:rPr>
        <w:t>à</w:t>
      </w:r>
      <w:r w:rsidR="00D03B19">
        <w:rPr>
          <w:rFonts w:ascii="Arial" w:hAnsi="Arial" w:cs="Arial"/>
          <w:spacing w:val="44"/>
          <w:sz w:val="22"/>
          <w:szCs w:val="22"/>
          <w:lang w:val="fr-CH"/>
        </w:rPr>
        <w:t xml:space="preserve"> </w:t>
      </w:r>
      <w:r w:rsidRPr="000843A8">
        <w:rPr>
          <w:rFonts w:ascii="Arial" w:hAnsi="Arial" w:cs="Arial"/>
          <w:sz w:val="22"/>
          <w:szCs w:val="22"/>
          <w:lang w:val="fr-CH"/>
        </w:rPr>
        <w:t>des</w:t>
      </w:r>
      <w:r w:rsidR="00D03B19">
        <w:rPr>
          <w:rFonts w:ascii="Arial" w:hAnsi="Arial" w:cs="Arial"/>
          <w:spacing w:val="45"/>
          <w:sz w:val="22"/>
          <w:szCs w:val="22"/>
          <w:lang w:val="fr-CH"/>
        </w:rPr>
        <w:t xml:space="preserve"> </w:t>
      </w:r>
      <w:r w:rsidRPr="000843A8">
        <w:rPr>
          <w:rFonts w:ascii="Arial" w:hAnsi="Arial" w:cs="Arial"/>
          <w:sz w:val="22"/>
          <w:szCs w:val="22"/>
          <w:lang w:val="fr-CH"/>
        </w:rPr>
        <w:t>menaces</w:t>
      </w:r>
      <w:r w:rsidR="00D03B19">
        <w:rPr>
          <w:rFonts w:ascii="Arial" w:hAnsi="Arial" w:cs="Arial"/>
          <w:spacing w:val="44"/>
          <w:sz w:val="22"/>
          <w:szCs w:val="22"/>
          <w:lang w:val="fr-CH"/>
        </w:rPr>
        <w:t xml:space="preserve"> </w:t>
      </w:r>
      <w:r w:rsidRPr="000843A8">
        <w:rPr>
          <w:rFonts w:ascii="Arial" w:hAnsi="Arial" w:cs="Arial"/>
          <w:sz w:val="22"/>
          <w:szCs w:val="22"/>
          <w:lang w:val="fr-CH"/>
        </w:rPr>
        <w:t>existentiell</w:t>
      </w:r>
      <w:r w:rsidR="00D03B19">
        <w:rPr>
          <w:rFonts w:ascii="Arial" w:hAnsi="Arial" w:cs="Arial"/>
          <w:sz w:val="22"/>
          <w:szCs w:val="22"/>
          <w:lang w:val="fr-CH"/>
        </w:rPr>
        <w:t xml:space="preserve">es </w:t>
      </w:r>
      <w:r w:rsidRPr="000843A8">
        <w:rPr>
          <w:rFonts w:ascii="Arial" w:hAnsi="Arial" w:cs="Arial"/>
          <w:sz w:val="22"/>
          <w:szCs w:val="22"/>
          <w:lang w:val="fr-CH"/>
        </w:rPr>
        <w:t>pour</w:t>
      </w:r>
      <w:r w:rsidRPr="000843A8">
        <w:rPr>
          <w:rFonts w:ascii="Arial" w:hAnsi="Arial" w:cs="Arial"/>
          <w:spacing w:val="1"/>
          <w:sz w:val="22"/>
          <w:szCs w:val="22"/>
          <w:lang w:val="fr-CH"/>
        </w:rPr>
        <w:t xml:space="preserve"> </w:t>
      </w:r>
      <w:r w:rsidRPr="000843A8">
        <w:rPr>
          <w:rFonts w:ascii="Arial" w:hAnsi="Arial" w:cs="Arial"/>
          <w:sz w:val="22"/>
          <w:szCs w:val="22"/>
          <w:lang w:val="fr-CH"/>
        </w:rPr>
        <w:t>le</w:t>
      </w:r>
      <w:r w:rsidR="00D03B19">
        <w:rPr>
          <w:rFonts w:ascii="Arial" w:hAnsi="Arial" w:cs="Arial"/>
          <w:sz w:val="22"/>
          <w:szCs w:val="22"/>
          <w:lang w:val="fr-CH"/>
        </w:rPr>
        <w:t>·la</w:t>
      </w:r>
      <w:r w:rsidRPr="000843A8">
        <w:rPr>
          <w:rFonts w:ascii="Arial" w:hAnsi="Arial" w:cs="Arial"/>
          <w:spacing w:val="1"/>
          <w:sz w:val="22"/>
          <w:szCs w:val="22"/>
          <w:lang w:val="fr-CH"/>
        </w:rPr>
        <w:t xml:space="preserve"> </w:t>
      </w:r>
      <w:r w:rsidRPr="000843A8">
        <w:rPr>
          <w:rFonts w:ascii="Arial" w:hAnsi="Arial" w:cs="Arial"/>
          <w:sz w:val="22"/>
          <w:szCs w:val="22"/>
          <w:lang w:val="fr-CH"/>
        </w:rPr>
        <w:t>collaborateur</w:t>
      </w:r>
      <w:r w:rsidR="00D03B19">
        <w:rPr>
          <w:rFonts w:ascii="Arial" w:hAnsi="Arial" w:cs="Arial"/>
          <w:sz w:val="22"/>
          <w:szCs w:val="22"/>
          <w:lang w:val="fr-CH"/>
        </w:rPr>
        <w:t>·rice</w:t>
      </w:r>
      <w:r w:rsidRPr="000843A8">
        <w:rPr>
          <w:rFonts w:ascii="Arial" w:hAnsi="Arial" w:cs="Arial"/>
          <w:sz w:val="22"/>
          <w:szCs w:val="22"/>
          <w:lang w:val="fr-CH"/>
        </w:rPr>
        <w:t>.</w:t>
      </w:r>
      <w:r w:rsidRPr="000843A8">
        <w:rPr>
          <w:rFonts w:ascii="Arial" w:hAnsi="Arial" w:cs="Arial"/>
          <w:spacing w:val="1"/>
          <w:sz w:val="22"/>
          <w:szCs w:val="22"/>
          <w:lang w:val="fr-CH"/>
        </w:rPr>
        <w:t xml:space="preserve"> </w:t>
      </w:r>
      <w:r w:rsidRPr="000843A8">
        <w:rPr>
          <w:rFonts w:ascii="Arial" w:hAnsi="Arial" w:cs="Arial"/>
          <w:sz w:val="22"/>
          <w:szCs w:val="22"/>
          <w:lang w:val="fr-CH"/>
        </w:rPr>
        <w:t>C’est</w:t>
      </w:r>
      <w:r w:rsidRPr="000843A8">
        <w:rPr>
          <w:rFonts w:ascii="Arial" w:hAnsi="Arial" w:cs="Arial"/>
          <w:spacing w:val="1"/>
          <w:sz w:val="22"/>
          <w:szCs w:val="22"/>
          <w:lang w:val="fr-CH"/>
        </w:rPr>
        <w:t xml:space="preserve"> </w:t>
      </w:r>
      <w:r w:rsidRPr="000843A8">
        <w:rPr>
          <w:rFonts w:ascii="Arial" w:hAnsi="Arial" w:cs="Arial"/>
          <w:sz w:val="22"/>
          <w:szCs w:val="22"/>
          <w:lang w:val="fr-CH"/>
        </w:rPr>
        <w:t>la</w:t>
      </w:r>
      <w:r w:rsidRPr="000843A8">
        <w:rPr>
          <w:rFonts w:ascii="Arial" w:hAnsi="Arial" w:cs="Arial"/>
          <w:spacing w:val="1"/>
          <w:sz w:val="22"/>
          <w:szCs w:val="22"/>
          <w:lang w:val="fr-CH"/>
        </w:rPr>
        <w:t xml:space="preserve"> </w:t>
      </w:r>
      <w:r w:rsidRPr="000843A8">
        <w:rPr>
          <w:rFonts w:ascii="Arial" w:hAnsi="Arial" w:cs="Arial"/>
          <w:sz w:val="22"/>
          <w:szCs w:val="22"/>
          <w:lang w:val="fr-CH"/>
        </w:rPr>
        <w:t>raison</w:t>
      </w:r>
      <w:r w:rsidRPr="000843A8">
        <w:rPr>
          <w:rFonts w:ascii="Arial" w:hAnsi="Arial" w:cs="Arial"/>
          <w:spacing w:val="1"/>
          <w:sz w:val="22"/>
          <w:szCs w:val="22"/>
          <w:lang w:val="fr-CH"/>
        </w:rPr>
        <w:t xml:space="preserve"> </w:t>
      </w:r>
      <w:r w:rsidRPr="000843A8">
        <w:rPr>
          <w:rFonts w:ascii="Arial" w:hAnsi="Arial" w:cs="Arial"/>
          <w:sz w:val="22"/>
          <w:szCs w:val="22"/>
          <w:lang w:val="fr-CH"/>
        </w:rPr>
        <w:t>pour</w:t>
      </w:r>
      <w:r w:rsidRPr="000843A8">
        <w:rPr>
          <w:rFonts w:ascii="Arial" w:hAnsi="Arial" w:cs="Arial"/>
          <w:spacing w:val="1"/>
          <w:sz w:val="22"/>
          <w:szCs w:val="22"/>
          <w:lang w:val="fr-CH"/>
        </w:rPr>
        <w:t xml:space="preserve"> </w:t>
      </w:r>
      <w:r w:rsidRPr="000843A8">
        <w:rPr>
          <w:rFonts w:ascii="Arial" w:hAnsi="Arial" w:cs="Arial"/>
          <w:sz w:val="22"/>
          <w:szCs w:val="22"/>
          <w:lang w:val="fr-CH"/>
        </w:rPr>
        <w:t>laquelle</w:t>
      </w:r>
      <w:r w:rsidRPr="000843A8">
        <w:rPr>
          <w:rFonts w:ascii="Arial" w:hAnsi="Arial" w:cs="Arial"/>
          <w:spacing w:val="1"/>
          <w:sz w:val="22"/>
          <w:szCs w:val="22"/>
          <w:lang w:val="fr-CH"/>
        </w:rPr>
        <w:t xml:space="preserve"> </w:t>
      </w:r>
      <w:r w:rsidR="00D03B19">
        <w:rPr>
          <w:rFonts w:ascii="Arial" w:hAnsi="Arial" w:cs="Arial"/>
          <w:sz w:val="22"/>
          <w:szCs w:val="22"/>
          <w:lang w:val="fr-CH"/>
        </w:rPr>
        <w:t xml:space="preserve">elles doivent </w:t>
      </w:r>
      <w:r w:rsidRPr="000843A8">
        <w:rPr>
          <w:rFonts w:ascii="Arial" w:hAnsi="Arial" w:cs="Arial"/>
          <w:sz w:val="22"/>
          <w:szCs w:val="22"/>
          <w:lang w:val="fr-CH"/>
        </w:rPr>
        <w:t>être</w:t>
      </w:r>
      <w:r w:rsidRPr="000843A8">
        <w:rPr>
          <w:rFonts w:ascii="Arial" w:hAnsi="Arial" w:cs="Arial"/>
          <w:spacing w:val="1"/>
          <w:sz w:val="22"/>
          <w:szCs w:val="22"/>
          <w:lang w:val="fr-CH"/>
        </w:rPr>
        <w:t xml:space="preserve"> </w:t>
      </w:r>
      <w:r w:rsidRPr="000843A8">
        <w:rPr>
          <w:rFonts w:ascii="Arial" w:hAnsi="Arial" w:cs="Arial"/>
          <w:sz w:val="22"/>
          <w:szCs w:val="22"/>
          <w:lang w:val="fr-CH"/>
        </w:rPr>
        <w:t>immédiatement</w:t>
      </w:r>
      <w:r w:rsidRPr="000843A8">
        <w:rPr>
          <w:rFonts w:ascii="Arial" w:hAnsi="Arial" w:cs="Arial"/>
          <w:spacing w:val="-2"/>
          <w:sz w:val="22"/>
          <w:szCs w:val="22"/>
          <w:lang w:val="fr-CH"/>
        </w:rPr>
        <w:t xml:space="preserve"> </w:t>
      </w:r>
      <w:r w:rsidRPr="000843A8">
        <w:rPr>
          <w:rFonts w:ascii="Arial" w:hAnsi="Arial" w:cs="Arial"/>
          <w:sz w:val="22"/>
          <w:szCs w:val="22"/>
          <w:lang w:val="fr-CH"/>
        </w:rPr>
        <w:t>prise</w:t>
      </w:r>
      <w:r w:rsidR="00D03B19">
        <w:rPr>
          <w:rFonts w:ascii="Arial" w:hAnsi="Arial" w:cs="Arial"/>
          <w:sz w:val="22"/>
          <w:szCs w:val="22"/>
          <w:lang w:val="fr-CH"/>
        </w:rPr>
        <w:t>s</w:t>
      </w:r>
      <w:r w:rsidRPr="000843A8">
        <w:rPr>
          <w:rFonts w:ascii="Arial" w:hAnsi="Arial" w:cs="Arial"/>
          <w:spacing w:val="-2"/>
          <w:sz w:val="22"/>
          <w:szCs w:val="22"/>
          <w:lang w:val="fr-CH"/>
        </w:rPr>
        <w:t xml:space="preserve"> </w:t>
      </w:r>
      <w:r w:rsidRPr="000843A8">
        <w:rPr>
          <w:rFonts w:ascii="Arial" w:hAnsi="Arial" w:cs="Arial"/>
          <w:sz w:val="22"/>
          <w:szCs w:val="22"/>
          <w:lang w:val="fr-CH"/>
        </w:rPr>
        <w:t>au</w:t>
      </w:r>
      <w:r w:rsidRPr="000843A8">
        <w:rPr>
          <w:rFonts w:ascii="Arial" w:hAnsi="Arial" w:cs="Arial"/>
          <w:spacing w:val="-3"/>
          <w:sz w:val="22"/>
          <w:szCs w:val="22"/>
          <w:lang w:val="fr-CH"/>
        </w:rPr>
        <w:t xml:space="preserve"> </w:t>
      </w:r>
      <w:r w:rsidRPr="000843A8">
        <w:rPr>
          <w:rFonts w:ascii="Arial" w:hAnsi="Arial" w:cs="Arial"/>
          <w:sz w:val="22"/>
          <w:szCs w:val="22"/>
          <w:lang w:val="fr-CH"/>
        </w:rPr>
        <w:t>sérieux</w:t>
      </w:r>
      <w:r w:rsidRPr="000843A8">
        <w:rPr>
          <w:rFonts w:ascii="Arial" w:hAnsi="Arial" w:cs="Arial"/>
          <w:spacing w:val="-3"/>
          <w:sz w:val="22"/>
          <w:szCs w:val="22"/>
          <w:lang w:val="fr-CH"/>
        </w:rPr>
        <w:t xml:space="preserve"> </w:t>
      </w:r>
      <w:r w:rsidRPr="000843A8">
        <w:rPr>
          <w:rFonts w:ascii="Arial" w:hAnsi="Arial" w:cs="Arial"/>
          <w:sz w:val="22"/>
          <w:szCs w:val="22"/>
          <w:lang w:val="fr-CH"/>
        </w:rPr>
        <w:t>et être</w:t>
      </w:r>
      <w:r w:rsidRPr="000843A8">
        <w:rPr>
          <w:rFonts w:ascii="Arial" w:hAnsi="Arial" w:cs="Arial"/>
          <w:spacing w:val="-1"/>
          <w:sz w:val="22"/>
          <w:szCs w:val="22"/>
          <w:lang w:val="fr-CH"/>
        </w:rPr>
        <w:t xml:space="preserve"> </w:t>
      </w:r>
      <w:r w:rsidRPr="000843A8">
        <w:rPr>
          <w:rFonts w:ascii="Arial" w:hAnsi="Arial" w:cs="Arial"/>
          <w:sz w:val="22"/>
          <w:szCs w:val="22"/>
          <w:lang w:val="fr-CH"/>
        </w:rPr>
        <w:t>éclaircie</w:t>
      </w:r>
      <w:r w:rsidR="00D03B19">
        <w:rPr>
          <w:rFonts w:ascii="Arial" w:hAnsi="Arial" w:cs="Arial"/>
          <w:sz w:val="22"/>
          <w:szCs w:val="22"/>
          <w:lang w:val="fr-CH"/>
        </w:rPr>
        <w:t>s</w:t>
      </w:r>
      <w:r w:rsidRPr="000843A8">
        <w:rPr>
          <w:rFonts w:ascii="Arial" w:hAnsi="Arial" w:cs="Arial"/>
          <w:spacing w:val="-1"/>
          <w:sz w:val="22"/>
          <w:szCs w:val="22"/>
          <w:lang w:val="fr-CH"/>
        </w:rPr>
        <w:t xml:space="preserve"> </w:t>
      </w:r>
      <w:r w:rsidRPr="000843A8">
        <w:rPr>
          <w:rFonts w:ascii="Arial" w:hAnsi="Arial" w:cs="Arial"/>
          <w:sz w:val="22"/>
          <w:szCs w:val="22"/>
          <w:lang w:val="fr-CH"/>
        </w:rPr>
        <w:t>dans le</w:t>
      </w:r>
      <w:r w:rsidRPr="000843A8">
        <w:rPr>
          <w:rFonts w:ascii="Arial" w:hAnsi="Arial" w:cs="Arial"/>
          <w:spacing w:val="-1"/>
          <w:sz w:val="22"/>
          <w:szCs w:val="22"/>
          <w:lang w:val="fr-CH"/>
        </w:rPr>
        <w:t xml:space="preserve"> </w:t>
      </w:r>
      <w:r w:rsidRPr="000843A8">
        <w:rPr>
          <w:rFonts w:ascii="Arial" w:hAnsi="Arial" w:cs="Arial"/>
          <w:sz w:val="22"/>
          <w:szCs w:val="22"/>
          <w:lang w:val="fr-CH"/>
        </w:rPr>
        <w:t>cadre</w:t>
      </w:r>
      <w:r w:rsidRPr="000843A8">
        <w:rPr>
          <w:rFonts w:ascii="Arial" w:hAnsi="Arial" w:cs="Arial"/>
          <w:spacing w:val="-1"/>
          <w:sz w:val="22"/>
          <w:szCs w:val="22"/>
          <w:lang w:val="fr-CH"/>
        </w:rPr>
        <w:t xml:space="preserve"> </w:t>
      </w:r>
      <w:r w:rsidRPr="000843A8">
        <w:rPr>
          <w:rFonts w:ascii="Arial" w:hAnsi="Arial" w:cs="Arial"/>
          <w:sz w:val="22"/>
          <w:szCs w:val="22"/>
          <w:lang w:val="fr-CH"/>
        </w:rPr>
        <w:t>du</w:t>
      </w:r>
      <w:r w:rsidRPr="000843A8">
        <w:rPr>
          <w:rFonts w:ascii="Arial" w:hAnsi="Arial" w:cs="Arial"/>
          <w:spacing w:val="-3"/>
          <w:sz w:val="22"/>
          <w:szCs w:val="22"/>
          <w:lang w:val="fr-CH"/>
        </w:rPr>
        <w:t xml:space="preserve"> </w:t>
      </w:r>
      <w:r w:rsidRPr="000843A8">
        <w:rPr>
          <w:rFonts w:ascii="Arial" w:hAnsi="Arial" w:cs="Arial"/>
          <w:sz w:val="22"/>
          <w:szCs w:val="22"/>
          <w:lang w:val="fr-CH"/>
        </w:rPr>
        <w:t>dispositif</w:t>
      </w:r>
      <w:r w:rsidRPr="000843A8">
        <w:rPr>
          <w:rFonts w:ascii="Arial" w:hAnsi="Arial" w:cs="Arial"/>
          <w:spacing w:val="2"/>
          <w:sz w:val="22"/>
          <w:szCs w:val="22"/>
          <w:lang w:val="fr-CH"/>
        </w:rPr>
        <w:t xml:space="preserve"> </w:t>
      </w:r>
      <w:r w:rsidRPr="000843A8">
        <w:rPr>
          <w:rFonts w:ascii="Arial" w:hAnsi="Arial" w:cs="Arial"/>
          <w:sz w:val="22"/>
          <w:szCs w:val="22"/>
          <w:lang w:val="fr-CH"/>
        </w:rPr>
        <w:t>mis</w:t>
      </w:r>
      <w:r w:rsidRPr="000843A8">
        <w:rPr>
          <w:rFonts w:ascii="Arial" w:hAnsi="Arial" w:cs="Arial"/>
          <w:spacing w:val="-3"/>
          <w:sz w:val="22"/>
          <w:szCs w:val="22"/>
          <w:lang w:val="fr-CH"/>
        </w:rPr>
        <w:t xml:space="preserve"> </w:t>
      </w:r>
      <w:r w:rsidRPr="000843A8">
        <w:rPr>
          <w:rFonts w:ascii="Arial" w:hAnsi="Arial" w:cs="Arial"/>
          <w:sz w:val="22"/>
          <w:szCs w:val="22"/>
          <w:lang w:val="fr-CH"/>
        </w:rPr>
        <w:t>en</w:t>
      </w:r>
      <w:r w:rsidRPr="000843A8">
        <w:rPr>
          <w:rFonts w:ascii="Arial" w:hAnsi="Arial" w:cs="Arial"/>
          <w:spacing w:val="-1"/>
          <w:sz w:val="22"/>
          <w:szCs w:val="22"/>
          <w:lang w:val="fr-CH"/>
        </w:rPr>
        <w:t xml:space="preserve"> </w:t>
      </w:r>
      <w:r w:rsidRPr="000843A8">
        <w:rPr>
          <w:rFonts w:ascii="Arial" w:hAnsi="Arial" w:cs="Arial"/>
          <w:sz w:val="22"/>
          <w:szCs w:val="22"/>
          <w:lang w:val="fr-CH"/>
        </w:rPr>
        <w:t>place.</w:t>
      </w:r>
    </w:p>
    <w:p w14:paraId="0191313C" w14:textId="77777777" w:rsidR="00D03B19" w:rsidRDefault="00D03B19">
      <w:pPr>
        <w:suppressAutoHyphens w:val="0"/>
        <w:rPr>
          <w:rFonts w:ascii="Arial" w:hAnsi="Arial" w:cs="Arial"/>
          <w:color w:val="EA6B87"/>
          <w:sz w:val="28"/>
          <w:szCs w:val="28"/>
          <w:lang w:val="fr-CH"/>
        </w:rPr>
      </w:pPr>
      <w:r>
        <w:rPr>
          <w:rFonts w:ascii="Arial" w:hAnsi="Arial" w:cs="Arial"/>
          <w:color w:val="EA6B87"/>
          <w:sz w:val="28"/>
          <w:szCs w:val="28"/>
          <w:lang w:val="fr-CH"/>
        </w:rPr>
        <w:br w:type="page"/>
      </w:r>
    </w:p>
    <w:p w14:paraId="728AEA31" w14:textId="2D3912C1"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lastRenderedPageBreak/>
        <w:t>Conséquences possibles pour l</w:t>
      </w:r>
      <w:r w:rsidR="000843A8" w:rsidRPr="00656777">
        <w:rPr>
          <w:rFonts w:ascii="Arial" w:hAnsi="Arial" w:cs="Arial"/>
          <w:color w:val="EA6B87"/>
          <w:sz w:val="28"/>
          <w:szCs w:val="28"/>
          <w:lang w:val="fr-CH"/>
        </w:rPr>
        <w:t>’é</w:t>
      </w:r>
      <w:r w:rsidRPr="00656777">
        <w:rPr>
          <w:rFonts w:ascii="Arial" w:hAnsi="Arial" w:cs="Arial"/>
          <w:color w:val="EA6B87"/>
          <w:sz w:val="28"/>
          <w:szCs w:val="28"/>
          <w:lang w:val="fr-CH"/>
        </w:rPr>
        <w:t>quipe concernée et pour l’établissement en tant qu’employeur</w:t>
      </w:r>
    </w:p>
    <w:p w14:paraId="564740E7" w14:textId="725E03B1"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démotivation de toutes les personnes impliquées</w:t>
      </w:r>
      <w:r w:rsidR="00D03B19">
        <w:rPr>
          <w:rFonts w:ascii="Arial" w:hAnsi="Arial" w:cs="Arial"/>
          <w:lang w:val="fr-CH"/>
        </w:rPr>
        <w:t> ;</w:t>
      </w:r>
    </w:p>
    <w:p w14:paraId="0691B55D" w14:textId="24A680DC"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La</w:t>
      </w:r>
      <w:r w:rsidRPr="000843A8">
        <w:rPr>
          <w:rFonts w:ascii="Arial" w:hAnsi="Arial" w:cs="Arial"/>
          <w:lang w:val="fr-CH"/>
        </w:rPr>
        <w:t xml:space="preserve"> </w:t>
      </w:r>
      <w:r>
        <w:rPr>
          <w:rFonts w:ascii="Arial" w:hAnsi="Arial" w:cs="Arial"/>
          <w:lang w:val="fr-CH"/>
        </w:rPr>
        <w:t>baisse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l'efficacité</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la</w:t>
      </w:r>
      <w:r w:rsidRPr="000843A8">
        <w:rPr>
          <w:rFonts w:ascii="Arial" w:hAnsi="Arial" w:cs="Arial"/>
          <w:lang w:val="fr-CH"/>
        </w:rPr>
        <w:t xml:space="preserve"> </w:t>
      </w:r>
      <w:r>
        <w:rPr>
          <w:rFonts w:ascii="Arial" w:hAnsi="Arial" w:cs="Arial"/>
          <w:lang w:val="fr-CH"/>
        </w:rPr>
        <w:t>victime</w:t>
      </w:r>
      <w:r w:rsidRPr="000843A8">
        <w:rPr>
          <w:rFonts w:ascii="Arial" w:hAnsi="Arial" w:cs="Arial"/>
          <w:lang w:val="fr-CH"/>
        </w:rPr>
        <w:t xml:space="preserve"> </w:t>
      </w:r>
      <w:r>
        <w:rPr>
          <w:rFonts w:ascii="Arial" w:hAnsi="Arial" w:cs="Arial"/>
          <w:lang w:val="fr-CH"/>
        </w:rPr>
        <w:t>dans</w:t>
      </w:r>
      <w:r w:rsidRPr="000843A8">
        <w:rPr>
          <w:rFonts w:ascii="Arial" w:hAnsi="Arial" w:cs="Arial"/>
          <w:lang w:val="fr-CH"/>
        </w:rPr>
        <w:t xml:space="preserve"> </w:t>
      </w:r>
      <w:r>
        <w:rPr>
          <w:rFonts w:ascii="Arial" w:hAnsi="Arial" w:cs="Arial"/>
          <w:lang w:val="fr-CH"/>
        </w:rPr>
        <w:t>son</w:t>
      </w:r>
      <w:r w:rsidRPr="000843A8">
        <w:rPr>
          <w:rFonts w:ascii="Arial" w:hAnsi="Arial" w:cs="Arial"/>
          <w:lang w:val="fr-CH"/>
        </w:rPr>
        <w:t xml:space="preserve"> </w:t>
      </w:r>
      <w:r>
        <w:rPr>
          <w:rFonts w:ascii="Arial" w:hAnsi="Arial" w:cs="Arial"/>
          <w:lang w:val="fr-CH"/>
        </w:rPr>
        <w:t>travail</w:t>
      </w:r>
      <w:r w:rsidR="00D03B19">
        <w:rPr>
          <w:rFonts w:ascii="Arial" w:hAnsi="Arial" w:cs="Arial"/>
          <w:lang w:val="fr-CH"/>
        </w:rPr>
        <w:t> ;</w:t>
      </w:r>
    </w:p>
    <w:p w14:paraId="1EE7634A" w14:textId="07E758EB"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Une</w:t>
      </w:r>
      <w:r w:rsidRPr="000843A8">
        <w:rPr>
          <w:rFonts w:ascii="Arial" w:hAnsi="Arial" w:cs="Arial"/>
          <w:lang w:val="fr-CH"/>
        </w:rPr>
        <w:t xml:space="preserve"> </w:t>
      </w:r>
      <w:r>
        <w:rPr>
          <w:rFonts w:ascii="Arial" w:hAnsi="Arial" w:cs="Arial"/>
          <w:lang w:val="fr-CH"/>
        </w:rPr>
        <w:t>mauvaise</w:t>
      </w:r>
      <w:r w:rsidRPr="000843A8">
        <w:rPr>
          <w:rFonts w:ascii="Arial" w:hAnsi="Arial" w:cs="Arial"/>
          <w:lang w:val="fr-CH"/>
        </w:rPr>
        <w:t xml:space="preserve"> </w:t>
      </w:r>
      <w:r>
        <w:rPr>
          <w:rFonts w:ascii="Arial" w:hAnsi="Arial" w:cs="Arial"/>
          <w:lang w:val="fr-CH"/>
        </w:rPr>
        <w:t>atmosphère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travail</w:t>
      </w:r>
      <w:r w:rsidRPr="000843A8">
        <w:rPr>
          <w:rFonts w:ascii="Arial" w:hAnsi="Arial" w:cs="Arial"/>
          <w:lang w:val="fr-CH"/>
        </w:rPr>
        <w:t xml:space="preserve"> </w:t>
      </w:r>
      <w:r>
        <w:rPr>
          <w:rFonts w:ascii="Arial" w:hAnsi="Arial" w:cs="Arial"/>
          <w:lang w:val="fr-CH"/>
        </w:rPr>
        <w:t>et une</w:t>
      </w:r>
      <w:r w:rsidRPr="000843A8">
        <w:rPr>
          <w:rFonts w:ascii="Arial" w:hAnsi="Arial" w:cs="Arial"/>
          <w:lang w:val="fr-CH"/>
        </w:rPr>
        <w:t xml:space="preserve"> </w:t>
      </w:r>
      <w:r>
        <w:rPr>
          <w:rFonts w:ascii="Arial" w:hAnsi="Arial" w:cs="Arial"/>
          <w:lang w:val="fr-CH"/>
        </w:rPr>
        <w:t>méfiance</w:t>
      </w:r>
      <w:r w:rsidRPr="000843A8">
        <w:rPr>
          <w:rFonts w:ascii="Arial" w:hAnsi="Arial" w:cs="Arial"/>
          <w:lang w:val="fr-CH"/>
        </w:rPr>
        <w:t xml:space="preserve"> </w:t>
      </w:r>
      <w:r>
        <w:rPr>
          <w:rFonts w:ascii="Arial" w:hAnsi="Arial" w:cs="Arial"/>
          <w:lang w:val="fr-CH"/>
        </w:rPr>
        <w:t>réciproque</w:t>
      </w:r>
      <w:r w:rsidRPr="000843A8">
        <w:rPr>
          <w:rFonts w:ascii="Arial" w:hAnsi="Arial" w:cs="Arial"/>
          <w:lang w:val="fr-CH"/>
        </w:rPr>
        <w:t xml:space="preserve"> </w:t>
      </w:r>
      <w:r>
        <w:rPr>
          <w:rFonts w:ascii="Arial" w:hAnsi="Arial" w:cs="Arial"/>
          <w:lang w:val="fr-CH"/>
        </w:rPr>
        <w:t>pouvant</w:t>
      </w:r>
      <w:r w:rsidRPr="000843A8">
        <w:rPr>
          <w:rFonts w:ascii="Arial" w:hAnsi="Arial" w:cs="Arial"/>
          <w:lang w:val="fr-CH"/>
        </w:rPr>
        <w:t xml:space="preserve"> </w:t>
      </w:r>
      <w:r>
        <w:rPr>
          <w:rFonts w:ascii="Arial" w:hAnsi="Arial" w:cs="Arial"/>
          <w:lang w:val="fr-CH"/>
        </w:rPr>
        <w:t>déboucher</w:t>
      </w:r>
      <w:r w:rsidRPr="000843A8">
        <w:rPr>
          <w:rFonts w:ascii="Arial" w:hAnsi="Arial" w:cs="Arial"/>
          <w:lang w:val="fr-CH"/>
        </w:rPr>
        <w:t xml:space="preserve"> </w:t>
      </w:r>
      <w:r>
        <w:rPr>
          <w:rFonts w:ascii="Arial" w:hAnsi="Arial" w:cs="Arial"/>
          <w:lang w:val="fr-CH"/>
        </w:rPr>
        <w:t>sur</w:t>
      </w:r>
      <w:r w:rsidRPr="000843A8">
        <w:rPr>
          <w:rFonts w:ascii="Arial" w:hAnsi="Arial" w:cs="Arial"/>
          <w:lang w:val="fr-CH"/>
        </w:rPr>
        <w:t xml:space="preserve"> </w:t>
      </w:r>
      <w:r>
        <w:rPr>
          <w:rFonts w:ascii="Arial" w:hAnsi="Arial" w:cs="Arial"/>
          <w:lang w:val="fr-CH"/>
        </w:rPr>
        <w:t>un</w:t>
      </w:r>
      <w:r w:rsidRPr="000843A8">
        <w:rPr>
          <w:rFonts w:ascii="Arial" w:hAnsi="Arial" w:cs="Arial"/>
          <w:lang w:val="fr-CH"/>
        </w:rPr>
        <w:t xml:space="preserve"> </w:t>
      </w:r>
      <w:r>
        <w:rPr>
          <w:rFonts w:ascii="Arial" w:hAnsi="Arial" w:cs="Arial"/>
          <w:lang w:val="fr-CH"/>
        </w:rPr>
        <w:t>échec</w:t>
      </w:r>
      <w:r w:rsidRPr="000843A8">
        <w:rPr>
          <w:rFonts w:ascii="Arial" w:hAnsi="Arial" w:cs="Arial"/>
          <w:lang w:val="fr-CH"/>
        </w:rPr>
        <w:t xml:space="preserve"> </w:t>
      </w:r>
      <w:r>
        <w:rPr>
          <w:rFonts w:ascii="Arial" w:hAnsi="Arial" w:cs="Arial"/>
          <w:lang w:val="fr-CH"/>
        </w:rPr>
        <w:t>du</w:t>
      </w:r>
      <w:r w:rsidRPr="000843A8">
        <w:rPr>
          <w:rFonts w:ascii="Arial" w:hAnsi="Arial" w:cs="Arial"/>
          <w:lang w:val="fr-CH"/>
        </w:rPr>
        <w:t xml:space="preserve"> </w:t>
      </w:r>
      <w:r>
        <w:rPr>
          <w:rFonts w:ascii="Arial" w:hAnsi="Arial" w:cs="Arial"/>
          <w:lang w:val="fr-CH"/>
        </w:rPr>
        <w:t>travail</w:t>
      </w:r>
      <w:r w:rsidRPr="000843A8">
        <w:rPr>
          <w:rFonts w:ascii="Arial" w:hAnsi="Arial" w:cs="Arial"/>
          <w:lang w:val="fr-CH"/>
        </w:rPr>
        <w:t xml:space="preserve"> </w:t>
      </w:r>
      <w:r>
        <w:rPr>
          <w:rFonts w:ascii="Arial" w:hAnsi="Arial" w:cs="Arial"/>
          <w:lang w:val="fr-CH"/>
        </w:rPr>
        <w:t>d’équipe</w:t>
      </w:r>
      <w:r w:rsidR="00D03B19">
        <w:rPr>
          <w:rFonts w:ascii="Arial" w:hAnsi="Arial" w:cs="Arial"/>
          <w:lang w:val="fr-CH"/>
        </w:rPr>
        <w:t> ;</w:t>
      </w:r>
    </w:p>
    <w:p w14:paraId="2DD8D1B2" w14:textId="44F321C7"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Du temps perdu à cause de celui passé à s’occuper directement ou indirectement du cas en question</w:t>
      </w:r>
      <w:r w:rsidR="00D03B19">
        <w:rPr>
          <w:rFonts w:ascii="Arial" w:hAnsi="Arial" w:cs="Arial"/>
          <w:lang w:val="fr-CH"/>
        </w:rPr>
        <w:t> ;</w:t>
      </w:r>
    </w:p>
    <w:p w14:paraId="71F15BE6" w14:textId="77777777"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L’affectation</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l’image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marque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l’entreprise,</w:t>
      </w:r>
      <w:r w:rsidRPr="000843A8">
        <w:rPr>
          <w:rFonts w:ascii="Arial" w:hAnsi="Arial" w:cs="Arial"/>
          <w:lang w:val="fr-CH"/>
        </w:rPr>
        <w:t xml:space="preserve"> </w:t>
      </w:r>
      <w:r>
        <w:rPr>
          <w:rFonts w:ascii="Arial" w:hAnsi="Arial" w:cs="Arial"/>
          <w:lang w:val="fr-CH"/>
        </w:rPr>
        <w:t>le</w:t>
      </w:r>
      <w:r w:rsidRPr="000843A8">
        <w:rPr>
          <w:rFonts w:ascii="Arial" w:hAnsi="Arial" w:cs="Arial"/>
          <w:lang w:val="fr-CH"/>
        </w:rPr>
        <w:t xml:space="preserve"> </w:t>
      </w:r>
      <w:r>
        <w:rPr>
          <w:rFonts w:ascii="Arial" w:hAnsi="Arial" w:cs="Arial"/>
          <w:lang w:val="fr-CH"/>
        </w:rPr>
        <w:t>cas</w:t>
      </w:r>
      <w:r w:rsidRPr="000843A8">
        <w:rPr>
          <w:rFonts w:ascii="Arial" w:hAnsi="Arial" w:cs="Arial"/>
          <w:lang w:val="fr-CH"/>
        </w:rPr>
        <w:t xml:space="preserve"> </w:t>
      </w:r>
      <w:r>
        <w:rPr>
          <w:rFonts w:ascii="Arial" w:hAnsi="Arial" w:cs="Arial"/>
          <w:lang w:val="fr-CH"/>
        </w:rPr>
        <w:t>échéant</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plaintes déposées</w:t>
      </w:r>
      <w:r w:rsidRPr="000843A8">
        <w:rPr>
          <w:rFonts w:ascii="Arial" w:hAnsi="Arial" w:cs="Arial"/>
          <w:lang w:val="fr-CH"/>
        </w:rPr>
        <w:t xml:space="preserve"> </w:t>
      </w:r>
      <w:r>
        <w:rPr>
          <w:rFonts w:ascii="Arial" w:hAnsi="Arial" w:cs="Arial"/>
          <w:lang w:val="fr-CH"/>
        </w:rPr>
        <w:t>contre</w:t>
      </w:r>
      <w:r w:rsidRPr="000843A8">
        <w:rPr>
          <w:rFonts w:ascii="Arial" w:hAnsi="Arial" w:cs="Arial"/>
          <w:lang w:val="fr-CH"/>
        </w:rPr>
        <w:t xml:space="preserve"> </w:t>
      </w:r>
      <w:r>
        <w:rPr>
          <w:rFonts w:ascii="Arial" w:hAnsi="Arial" w:cs="Arial"/>
          <w:lang w:val="fr-CH"/>
        </w:rPr>
        <w:t>l’établissement.</w:t>
      </w:r>
    </w:p>
    <w:p w14:paraId="535F7646" w14:textId="3797C5C0" w:rsidR="00AD5D8E" w:rsidRDefault="00CC3E10" w:rsidP="00D03B19">
      <w:pPr>
        <w:pStyle w:val="Corpsdetexte"/>
        <w:spacing w:before="125" w:line="276" w:lineRule="auto"/>
        <w:ind w:right="1126"/>
        <w:jc w:val="both"/>
      </w:pPr>
      <w:r>
        <w:rPr>
          <w:rFonts w:ascii="Arial" w:hAnsi="Arial" w:cs="Arial"/>
          <w:lang w:val="fr-CH"/>
        </w:rPr>
        <w:t>Outre la</w:t>
      </w:r>
      <w:r>
        <w:rPr>
          <w:rFonts w:ascii="Arial" w:hAnsi="Arial" w:cs="Arial"/>
          <w:spacing w:val="1"/>
          <w:lang w:val="fr-CH"/>
        </w:rPr>
        <w:t xml:space="preserve"> </w:t>
      </w:r>
      <w:r>
        <w:rPr>
          <w:rFonts w:ascii="Arial" w:hAnsi="Arial" w:cs="Arial"/>
          <w:lang w:val="fr-CH"/>
        </w:rPr>
        <w:t>perte</w:t>
      </w:r>
      <w:r>
        <w:rPr>
          <w:rFonts w:ascii="Arial" w:hAnsi="Arial" w:cs="Arial"/>
          <w:spacing w:val="1"/>
          <w:lang w:val="fr-CH"/>
        </w:rPr>
        <w:t xml:space="preserve"> </w:t>
      </w:r>
      <w:r>
        <w:rPr>
          <w:rFonts w:ascii="Arial" w:hAnsi="Arial" w:cs="Arial"/>
          <w:lang w:val="fr-CH"/>
        </w:rPr>
        <w:t>d’une</w:t>
      </w:r>
      <w:r>
        <w:rPr>
          <w:rFonts w:ascii="Arial" w:hAnsi="Arial" w:cs="Arial"/>
          <w:spacing w:val="1"/>
          <w:lang w:val="fr-CH"/>
        </w:rPr>
        <w:t xml:space="preserve"> </w:t>
      </w:r>
      <w:r>
        <w:rPr>
          <w:rFonts w:ascii="Arial" w:hAnsi="Arial" w:cs="Arial"/>
          <w:lang w:val="fr-CH"/>
        </w:rPr>
        <w:t>bonne</w:t>
      </w:r>
      <w:r>
        <w:rPr>
          <w:rFonts w:ascii="Arial" w:hAnsi="Arial" w:cs="Arial"/>
          <w:spacing w:val="1"/>
          <w:lang w:val="fr-CH"/>
        </w:rPr>
        <w:t xml:space="preserve"> </w:t>
      </w:r>
      <w:r>
        <w:rPr>
          <w:rFonts w:ascii="Arial" w:hAnsi="Arial" w:cs="Arial"/>
          <w:lang w:val="fr-CH"/>
        </w:rPr>
        <w:t>atmosphère</w:t>
      </w:r>
      <w:r>
        <w:rPr>
          <w:rFonts w:ascii="Arial" w:hAnsi="Arial" w:cs="Arial"/>
          <w:spacing w:val="1"/>
          <w:lang w:val="fr-CH"/>
        </w:rPr>
        <w:t xml:space="preserve"> </w:t>
      </w:r>
      <w:r>
        <w:rPr>
          <w:rFonts w:ascii="Arial" w:hAnsi="Arial" w:cs="Arial"/>
          <w:lang w:val="fr-CH"/>
        </w:rPr>
        <w:t>de travail,</w:t>
      </w:r>
      <w:r>
        <w:rPr>
          <w:rFonts w:ascii="Arial" w:hAnsi="Arial" w:cs="Arial"/>
          <w:spacing w:val="2"/>
          <w:lang w:val="fr-CH"/>
        </w:rPr>
        <w:t xml:space="preserve"> </w:t>
      </w:r>
      <w:r>
        <w:rPr>
          <w:rFonts w:ascii="Arial" w:hAnsi="Arial" w:cs="Arial"/>
          <w:lang w:val="fr-CH"/>
        </w:rPr>
        <w:t>tout</w:t>
      </w:r>
      <w:r>
        <w:rPr>
          <w:rFonts w:ascii="Arial" w:hAnsi="Arial" w:cs="Arial"/>
          <w:spacing w:val="2"/>
          <w:lang w:val="fr-CH"/>
        </w:rPr>
        <w:t xml:space="preserve"> </w:t>
      </w:r>
      <w:r>
        <w:rPr>
          <w:rFonts w:ascii="Arial" w:hAnsi="Arial" w:cs="Arial"/>
          <w:lang w:val="fr-CH"/>
        </w:rPr>
        <w:t>cas</w:t>
      </w:r>
      <w:r>
        <w:rPr>
          <w:rFonts w:ascii="Arial" w:hAnsi="Arial" w:cs="Arial"/>
          <w:spacing w:val="1"/>
          <w:lang w:val="fr-CH"/>
        </w:rPr>
        <w:t xml:space="preserve"> </w:t>
      </w:r>
      <w:r>
        <w:rPr>
          <w:rFonts w:ascii="Arial" w:hAnsi="Arial" w:cs="Arial"/>
          <w:lang w:val="fr-CH"/>
        </w:rPr>
        <w:t>de</w:t>
      </w:r>
      <w:r>
        <w:rPr>
          <w:rFonts w:ascii="Arial" w:hAnsi="Arial" w:cs="Arial"/>
          <w:spacing w:val="5"/>
          <w:lang w:val="fr-CH"/>
        </w:rPr>
        <w:t xml:space="preserve"> </w:t>
      </w:r>
      <w:r>
        <w:rPr>
          <w:rFonts w:ascii="Arial" w:hAnsi="Arial" w:cs="Arial"/>
          <w:lang w:val="fr-CH"/>
        </w:rPr>
        <w:t>harcèlement</w:t>
      </w:r>
      <w:r>
        <w:rPr>
          <w:rFonts w:ascii="Arial" w:hAnsi="Arial" w:cs="Arial"/>
          <w:spacing w:val="2"/>
          <w:lang w:val="fr-CH"/>
        </w:rPr>
        <w:t xml:space="preserve"> </w:t>
      </w:r>
      <w:r>
        <w:rPr>
          <w:rFonts w:ascii="Arial" w:hAnsi="Arial" w:cs="Arial"/>
          <w:lang w:val="fr-CH"/>
        </w:rPr>
        <w:t>ou d’abus</w:t>
      </w:r>
      <w:r>
        <w:rPr>
          <w:rFonts w:ascii="Arial" w:hAnsi="Arial" w:cs="Arial"/>
          <w:spacing w:val="1"/>
          <w:lang w:val="fr-CH"/>
        </w:rPr>
        <w:t xml:space="preserve"> </w:t>
      </w:r>
      <w:r>
        <w:rPr>
          <w:rFonts w:ascii="Arial" w:hAnsi="Arial" w:cs="Arial"/>
          <w:lang w:val="fr-CH"/>
        </w:rPr>
        <w:t>d</w:t>
      </w:r>
      <w:r w:rsidR="00D03B19">
        <w:rPr>
          <w:rFonts w:ascii="Arial" w:hAnsi="Arial" w:cs="Arial"/>
          <w:lang w:val="fr-CH"/>
        </w:rPr>
        <w:t xml:space="preserve">e </w:t>
      </w:r>
      <w:r>
        <w:rPr>
          <w:rFonts w:ascii="Arial" w:hAnsi="Arial" w:cs="Arial"/>
          <w:lang w:val="fr-CH"/>
        </w:rPr>
        <w:t>pouvoir</w:t>
      </w:r>
      <w:r>
        <w:rPr>
          <w:rFonts w:ascii="Arial" w:hAnsi="Arial" w:cs="Arial"/>
          <w:spacing w:val="-1"/>
          <w:lang w:val="fr-CH"/>
        </w:rPr>
        <w:t xml:space="preserve"> </w:t>
      </w:r>
      <w:r>
        <w:rPr>
          <w:rFonts w:ascii="Arial" w:hAnsi="Arial" w:cs="Arial"/>
          <w:lang w:val="fr-CH"/>
        </w:rPr>
        <w:t>peut aussi</w:t>
      </w:r>
      <w:r>
        <w:rPr>
          <w:rFonts w:ascii="Arial" w:hAnsi="Arial" w:cs="Arial"/>
          <w:spacing w:val="-4"/>
          <w:lang w:val="fr-CH"/>
        </w:rPr>
        <w:t xml:space="preserve"> </w:t>
      </w:r>
      <w:r>
        <w:rPr>
          <w:rFonts w:ascii="Arial" w:hAnsi="Arial" w:cs="Arial"/>
          <w:lang w:val="fr-CH"/>
        </w:rPr>
        <w:t>avoir</w:t>
      </w:r>
      <w:r>
        <w:rPr>
          <w:rFonts w:ascii="Arial" w:hAnsi="Arial" w:cs="Arial"/>
          <w:spacing w:val="2"/>
          <w:lang w:val="fr-CH"/>
        </w:rPr>
        <w:t xml:space="preserve"> </w:t>
      </w:r>
      <w:r>
        <w:rPr>
          <w:rFonts w:ascii="Arial" w:hAnsi="Arial" w:cs="Arial"/>
          <w:lang w:val="fr-CH"/>
        </w:rPr>
        <w:t>des</w:t>
      </w:r>
      <w:r>
        <w:rPr>
          <w:rFonts w:ascii="Arial" w:hAnsi="Arial" w:cs="Arial"/>
          <w:spacing w:val="-1"/>
          <w:lang w:val="fr-CH"/>
        </w:rPr>
        <w:t xml:space="preserve"> </w:t>
      </w:r>
      <w:r>
        <w:rPr>
          <w:rFonts w:ascii="Arial" w:hAnsi="Arial" w:cs="Arial"/>
          <w:lang w:val="fr-CH"/>
        </w:rPr>
        <w:t>conséquences</w:t>
      </w:r>
      <w:r>
        <w:rPr>
          <w:rFonts w:ascii="Arial" w:hAnsi="Arial" w:cs="Arial"/>
          <w:spacing w:val="-3"/>
          <w:lang w:val="fr-CH"/>
        </w:rPr>
        <w:t xml:space="preserve"> </w:t>
      </w:r>
      <w:r>
        <w:rPr>
          <w:rFonts w:ascii="Arial" w:hAnsi="Arial" w:cs="Arial"/>
          <w:lang w:val="fr-CH"/>
        </w:rPr>
        <w:t>d’ordre</w:t>
      </w:r>
      <w:r>
        <w:rPr>
          <w:rFonts w:ascii="Arial" w:hAnsi="Arial" w:cs="Arial"/>
          <w:spacing w:val="-3"/>
          <w:lang w:val="fr-CH"/>
        </w:rPr>
        <w:t xml:space="preserve"> </w:t>
      </w:r>
      <w:r>
        <w:rPr>
          <w:rFonts w:ascii="Arial" w:hAnsi="Arial" w:cs="Arial"/>
          <w:lang w:val="fr-CH"/>
        </w:rPr>
        <w:t>financier</w:t>
      </w:r>
      <w:r>
        <w:rPr>
          <w:rFonts w:ascii="Arial" w:hAnsi="Arial" w:cs="Arial"/>
          <w:spacing w:val="1"/>
          <w:lang w:val="fr-CH"/>
        </w:rPr>
        <w:t xml:space="preserve"> </w:t>
      </w:r>
      <w:r>
        <w:rPr>
          <w:rFonts w:ascii="Arial" w:hAnsi="Arial" w:cs="Arial"/>
          <w:lang w:val="fr-CH"/>
        </w:rPr>
        <w:t>pour</w:t>
      </w:r>
      <w:r>
        <w:rPr>
          <w:rFonts w:ascii="Arial" w:hAnsi="Arial" w:cs="Arial"/>
          <w:spacing w:val="1"/>
          <w:lang w:val="fr-CH"/>
        </w:rPr>
        <w:t xml:space="preserve"> </w:t>
      </w:r>
      <w:r>
        <w:rPr>
          <w:rFonts w:ascii="Arial" w:hAnsi="Arial" w:cs="Arial"/>
          <w:lang w:val="fr-CH"/>
        </w:rPr>
        <w:t>l’employeur·e.</w:t>
      </w:r>
    </w:p>
    <w:p w14:paraId="10492EAE" w14:textId="0E70F52E"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t>Conséquences possibles pour l’auteur·rice d’agissements non tolérés</w:t>
      </w:r>
    </w:p>
    <w:p w14:paraId="6290751E" w14:textId="77777777" w:rsidR="00AD5D8E" w:rsidRDefault="00CC3E10" w:rsidP="000843A8">
      <w:pPr>
        <w:pStyle w:val="Corpsdetexte"/>
        <w:spacing w:before="122" w:line="276" w:lineRule="auto"/>
        <w:ind w:right="1126"/>
        <w:jc w:val="both"/>
      </w:pPr>
      <w:r>
        <w:rPr>
          <w:rFonts w:ascii="Arial" w:hAnsi="Arial" w:cs="Arial"/>
          <w:lang w:val="fr-CH"/>
        </w:rPr>
        <w:t>Ces actes sur le lieu de travail seront sanctionnés comme suit : selon le degré de gravité</w:t>
      </w:r>
      <w:r>
        <w:rPr>
          <w:rFonts w:ascii="Arial" w:hAnsi="Arial" w:cs="Arial"/>
          <w:spacing w:val="-59"/>
          <w:lang w:val="fr-CH"/>
        </w:rPr>
        <w:t xml:space="preserve"> </w:t>
      </w:r>
      <w:r>
        <w:rPr>
          <w:rFonts w:ascii="Arial" w:hAnsi="Arial" w:cs="Arial"/>
          <w:lang w:val="fr-CH"/>
        </w:rPr>
        <w:t>du cas, il peut s’agir tout d’abord de mesures destinées à sensibiliser, à mettre en garde,</w:t>
      </w:r>
      <w:r>
        <w:rPr>
          <w:rFonts w:ascii="Arial" w:hAnsi="Arial" w:cs="Arial"/>
          <w:spacing w:val="-59"/>
          <w:lang w:val="fr-CH"/>
        </w:rPr>
        <w:t xml:space="preserve"> </w:t>
      </w:r>
      <w:r>
        <w:rPr>
          <w:rFonts w:ascii="Arial" w:hAnsi="Arial" w:cs="Arial"/>
          <w:lang w:val="fr-CH"/>
        </w:rPr>
        <w:t>d’un</w:t>
      </w:r>
      <w:r>
        <w:rPr>
          <w:rFonts w:ascii="Arial" w:hAnsi="Arial" w:cs="Arial"/>
          <w:spacing w:val="1"/>
          <w:lang w:val="fr-CH"/>
        </w:rPr>
        <w:t xml:space="preserve"> </w:t>
      </w:r>
      <w:r>
        <w:rPr>
          <w:rFonts w:ascii="Arial" w:hAnsi="Arial" w:cs="Arial"/>
          <w:lang w:val="fr-CH"/>
        </w:rPr>
        <w:t>avertissement</w:t>
      </w:r>
      <w:r>
        <w:rPr>
          <w:rFonts w:ascii="Arial" w:hAnsi="Arial" w:cs="Arial"/>
          <w:spacing w:val="1"/>
          <w:lang w:val="fr-CH"/>
        </w:rPr>
        <w:t xml:space="preserve"> </w:t>
      </w:r>
      <w:r>
        <w:rPr>
          <w:rFonts w:ascii="Arial" w:hAnsi="Arial" w:cs="Arial"/>
          <w:lang w:val="fr-CH"/>
        </w:rPr>
        <w:t>écrit,</w:t>
      </w:r>
      <w:r>
        <w:rPr>
          <w:rFonts w:ascii="Arial" w:hAnsi="Arial" w:cs="Arial"/>
          <w:spacing w:val="1"/>
          <w:lang w:val="fr-CH"/>
        </w:rPr>
        <w:t xml:space="preserve"> </w:t>
      </w:r>
      <w:r>
        <w:rPr>
          <w:rFonts w:ascii="Arial" w:hAnsi="Arial" w:cs="Arial"/>
          <w:lang w:val="fr-CH"/>
        </w:rPr>
        <w:t>d’un</w:t>
      </w:r>
      <w:r>
        <w:rPr>
          <w:rFonts w:ascii="Arial" w:hAnsi="Arial" w:cs="Arial"/>
          <w:spacing w:val="1"/>
          <w:lang w:val="fr-CH"/>
        </w:rPr>
        <w:t xml:space="preserve"> </w:t>
      </w:r>
      <w:r>
        <w:rPr>
          <w:rFonts w:ascii="Arial" w:hAnsi="Arial" w:cs="Arial"/>
          <w:lang w:val="fr-CH"/>
        </w:rPr>
        <w:t>changement</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poste</w:t>
      </w:r>
      <w:r>
        <w:rPr>
          <w:rFonts w:ascii="Arial" w:hAnsi="Arial" w:cs="Arial"/>
          <w:spacing w:val="1"/>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un</w:t>
      </w:r>
      <w:r>
        <w:rPr>
          <w:rFonts w:ascii="Arial" w:hAnsi="Arial" w:cs="Arial"/>
          <w:spacing w:val="1"/>
          <w:lang w:val="fr-CH"/>
        </w:rPr>
        <w:t xml:space="preserve"> </w:t>
      </w:r>
      <w:r>
        <w:rPr>
          <w:rFonts w:ascii="Arial" w:hAnsi="Arial" w:cs="Arial"/>
          <w:lang w:val="fr-CH"/>
        </w:rPr>
        <w:t>autre</w:t>
      </w:r>
      <w:r>
        <w:rPr>
          <w:rFonts w:ascii="Arial" w:hAnsi="Arial" w:cs="Arial"/>
          <w:spacing w:val="1"/>
          <w:lang w:val="fr-CH"/>
        </w:rPr>
        <w:t xml:space="preserve"> </w:t>
      </w:r>
      <w:r>
        <w:rPr>
          <w:rFonts w:ascii="Arial" w:hAnsi="Arial" w:cs="Arial"/>
          <w:lang w:val="fr-CH"/>
        </w:rPr>
        <w:t>poste</w:t>
      </w:r>
      <w:r>
        <w:rPr>
          <w:rFonts w:ascii="Arial" w:hAnsi="Arial" w:cs="Arial"/>
          <w:spacing w:val="1"/>
          <w:lang w:val="fr-CH"/>
        </w:rPr>
        <w:t xml:space="preserve"> </w:t>
      </w:r>
      <w:r>
        <w:rPr>
          <w:rFonts w:ascii="Arial" w:hAnsi="Arial" w:cs="Arial"/>
          <w:lang w:val="fr-CH"/>
        </w:rPr>
        <w:t>puis</w:t>
      </w:r>
      <w:r>
        <w:rPr>
          <w:rFonts w:ascii="Arial" w:hAnsi="Arial" w:cs="Arial"/>
          <w:spacing w:val="1"/>
          <w:lang w:val="fr-CH"/>
        </w:rPr>
        <w:t xml:space="preserve"> </w:t>
      </w:r>
      <w:r>
        <w:rPr>
          <w:rFonts w:ascii="Arial" w:hAnsi="Arial" w:cs="Arial"/>
          <w:lang w:val="fr-CH"/>
        </w:rPr>
        <w:t>d’un</w:t>
      </w:r>
      <w:r>
        <w:rPr>
          <w:rFonts w:ascii="Arial" w:hAnsi="Arial" w:cs="Arial"/>
          <w:spacing w:val="1"/>
          <w:lang w:val="fr-CH"/>
        </w:rPr>
        <w:t xml:space="preserve"> </w:t>
      </w:r>
      <w:r>
        <w:rPr>
          <w:rFonts w:ascii="Arial" w:hAnsi="Arial" w:cs="Arial"/>
          <w:lang w:val="fr-CH"/>
        </w:rPr>
        <w:t>licenciement</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même</w:t>
      </w:r>
      <w:r>
        <w:rPr>
          <w:rFonts w:ascii="Arial" w:hAnsi="Arial" w:cs="Arial"/>
          <w:spacing w:val="-2"/>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poursuites</w:t>
      </w:r>
      <w:r>
        <w:rPr>
          <w:rFonts w:ascii="Arial" w:hAnsi="Arial" w:cs="Arial"/>
          <w:spacing w:val="-2"/>
          <w:lang w:val="fr-CH"/>
        </w:rPr>
        <w:t xml:space="preserve"> </w:t>
      </w:r>
      <w:r>
        <w:rPr>
          <w:rFonts w:ascii="Arial" w:hAnsi="Arial" w:cs="Arial"/>
          <w:lang w:val="fr-CH"/>
        </w:rPr>
        <w:t>judiciaires.</w:t>
      </w:r>
    </w:p>
    <w:p w14:paraId="5ADC9C1A" w14:textId="77777777" w:rsidR="00AD5D8E" w:rsidRPr="00656777"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Prévention des facteurs de risques</w:t>
      </w:r>
    </w:p>
    <w:p w14:paraId="71157E9B" w14:textId="548A2D11" w:rsidR="00AD5D8E" w:rsidRPr="00D03B19" w:rsidRDefault="00CC3E10" w:rsidP="00546D67">
      <w:pPr>
        <w:pStyle w:val="Corpsdetexte"/>
        <w:spacing w:before="240" w:after="120" w:line="276" w:lineRule="auto"/>
        <w:ind w:right="1128"/>
        <w:jc w:val="both"/>
      </w:pPr>
      <w:r>
        <w:rPr>
          <w:rFonts w:ascii="Arial" w:hAnsi="Arial" w:cs="Arial"/>
          <w:lang w:val="fr-CH"/>
        </w:rPr>
        <w:t>Dans un environnement où les rôles et les compétences sont clairement définis, où</w:t>
      </w:r>
      <w:r>
        <w:rPr>
          <w:rFonts w:ascii="Arial" w:hAnsi="Arial" w:cs="Arial"/>
          <w:spacing w:val="1"/>
          <w:lang w:val="fr-CH"/>
        </w:rPr>
        <w:t xml:space="preserve"> </w:t>
      </w:r>
      <w:r>
        <w:rPr>
          <w:rFonts w:ascii="Arial" w:hAnsi="Arial" w:cs="Arial"/>
          <w:lang w:val="fr-CH"/>
        </w:rPr>
        <w:t>l’appréciation des performances est établie sans ambiguïté et où il existe une réflexion</w:t>
      </w:r>
      <w:r>
        <w:rPr>
          <w:rFonts w:ascii="Arial" w:hAnsi="Arial" w:cs="Arial"/>
          <w:spacing w:val="1"/>
          <w:lang w:val="fr-CH"/>
        </w:rPr>
        <w:t xml:space="preserve"> </w:t>
      </w:r>
      <w:r>
        <w:rPr>
          <w:rFonts w:ascii="Arial" w:hAnsi="Arial" w:cs="Arial"/>
          <w:lang w:val="fr-CH"/>
        </w:rPr>
        <w:t>régulière sur l’organisation du travail et une stratégie d’information ouverte à tou·tes, les</w:t>
      </w:r>
      <w:r>
        <w:rPr>
          <w:rFonts w:ascii="Arial" w:hAnsi="Arial" w:cs="Arial"/>
          <w:spacing w:val="1"/>
          <w:lang w:val="fr-CH"/>
        </w:rPr>
        <w:t xml:space="preserve"> </w:t>
      </w:r>
      <w:r>
        <w:rPr>
          <w:rFonts w:ascii="Arial" w:hAnsi="Arial" w:cs="Arial"/>
          <w:lang w:val="fr-CH"/>
        </w:rPr>
        <w:t>risques</w:t>
      </w:r>
      <w:r>
        <w:rPr>
          <w:rFonts w:ascii="Arial" w:hAnsi="Arial" w:cs="Arial"/>
          <w:spacing w:val="-3"/>
          <w:lang w:val="fr-CH"/>
        </w:rPr>
        <w:t xml:space="preserve"> </w:t>
      </w:r>
      <w:r>
        <w:rPr>
          <w:rFonts w:ascii="Arial" w:hAnsi="Arial" w:cs="Arial"/>
          <w:lang w:val="fr-CH"/>
        </w:rPr>
        <w:t>psychosociaux</w:t>
      </w:r>
      <w:r>
        <w:rPr>
          <w:rFonts w:ascii="Arial" w:hAnsi="Arial" w:cs="Arial"/>
          <w:spacing w:val="-1"/>
          <w:lang w:val="fr-CH"/>
        </w:rPr>
        <w:t xml:space="preserve"> </w:t>
      </w:r>
      <w:r>
        <w:rPr>
          <w:rFonts w:ascii="Arial" w:hAnsi="Arial" w:cs="Arial"/>
          <w:lang w:val="fr-CH"/>
        </w:rPr>
        <w:t>sont</w:t>
      </w:r>
      <w:r>
        <w:rPr>
          <w:rFonts w:ascii="Arial" w:hAnsi="Arial" w:cs="Arial"/>
          <w:spacing w:val="2"/>
          <w:lang w:val="fr-CH"/>
        </w:rPr>
        <w:t xml:space="preserve"> </w:t>
      </w:r>
      <w:r>
        <w:rPr>
          <w:rFonts w:ascii="Arial" w:hAnsi="Arial" w:cs="Arial"/>
          <w:lang w:val="fr-CH"/>
        </w:rPr>
        <w:t>nettement</w:t>
      </w:r>
      <w:r>
        <w:rPr>
          <w:rFonts w:ascii="Arial" w:hAnsi="Arial" w:cs="Arial"/>
          <w:spacing w:val="-1"/>
          <w:lang w:val="fr-CH"/>
        </w:rPr>
        <w:t xml:space="preserve"> </w:t>
      </w:r>
      <w:r>
        <w:rPr>
          <w:rFonts w:ascii="Arial" w:hAnsi="Arial" w:cs="Arial"/>
          <w:lang w:val="fr-CH"/>
        </w:rPr>
        <w:t>plus</w:t>
      </w:r>
      <w:r>
        <w:rPr>
          <w:rFonts w:ascii="Arial" w:hAnsi="Arial" w:cs="Arial"/>
          <w:spacing w:val="-2"/>
          <w:lang w:val="fr-CH"/>
        </w:rPr>
        <w:t xml:space="preserve"> </w:t>
      </w:r>
      <w:r>
        <w:rPr>
          <w:rFonts w:ascii="Arial" w:hAnsi="Arial" w:cs="Arial"/>
          <w:lang w:val="fr-CH"/>
        </w:rPr>
        <w:t>réduits.</w:t>
      </w:r>
    </w:p>
    <w:p w14:paraId="60A70588" w14:textId="77777777" w:rsidR="00AD5D8E" w:rsidRDefault="00CC3E10" w:rsidP="000843A8">
      <w:pPr>
        <w:pStyle w:val="Corpsdetexte"/>
        <w:spacing w:before="1" w:line="276" w:lineRule="auto"/>
        <w:ind w:right="1126"/>
        <w:jc w:val="both"/>
        <w:rPr>
          <w:rFonts w:ascii="Arial" w:hAnsi="Arial" w:cs="Arial"/>
          <w:lang w:val="fr-CH"/>
        </w:rPr>
      </w:pPr>
      <w:r>
        <w:rPr>
          <w:rFonts w:ascii="Arial" w:hAnsi="Arial" w:cs="Arial"/>
          <w:lang w:val="fr-CH"/>
        </w:rPr>
        <w:t>L’établissement</w:t>
      </w:r>
      <w:r>
        <w:rPr>
          <w:rFonts w:ascii="Arial" w:hAnsi="Arial" w:cs="Arial"/>
          <w:spacing w:val="-4"/>
          <w:lang w:val="fr-CH"/>
        </w:rPr>
        <w:t xml:space="preserve"> </w:t>
      </w:r>
      <w:r>
        <w:rPr>
          <w:rFonts w:ascii="Arial" w:hAnsi="Arial" w:cs="Arial"/>
          <w:lang w:val="fr-CH"/>
        </w:rPr>
        <w:t>a</w:t>
      </w:r>
      <w:r>
        <w:rPr>
          <w:rFonts w:ascii="Arial" w:hAnsi="Arial" w:cs="Arial"/>
          <w:spacing w:val="-5"/>
          <w:lang w:val="fr-CH"/>
        </w:rPr>
        <w:t xml:space="preserve"> </w:t>
      </w:r>
      <w:r>
        <w:rPr>
          <w:rFonts w:ascii="Arial" w:hAnsi="Arial" w:cs="Arial"/>
          <w:lang w:val="fr-CH"/>
        </w:rPr>
        <w:t>mis</w:t>
      </w:r>
      <w:r>
        <w:rPr>
          <w:rFonts w:ascii="Arial" w:hAnsi="Arial" w:cs="Arial"/>
          <w:spacing w:val="-1"/>
          <w:lang w:val="fr-CH"/>
        </w:rPr>
        <w:t xml:space="preserve"> </w:t>
      </w:r>
      <w:r>
        <w:rPr>
          <w:rFonts w:ascii="Arial" w:hAnsi="Arial" w:cs="Arial"/>
          <w:lang w:val="fr-CH"/>
        </w:rPr>
        <w:t>en</w:t>
      </w:r>
      <w:r>
        <w:rPr>
          <w:rFonts w:ascii="Arial" w:hAnsi="Arial" w:cs="Arial"/>
          <w:spacing w:val="-5"/>
          <w:lang w:val="fr-CH"/>
        </w:rPr>
        <w:t xml:space="preserve"> </w:t>
      </w:r>
      <w:r>
        <w:rPr>
          <w:rFonts w:ascii="Arial" w:hAnsi="Arial" w:cs="Arial"/>
          <w:lang w:val="fr-CH"/>
        </w:rPr>
        <w:t>place</w:t>
      </w:r>
      <w:r>
        <w:rPr>
          <w:rFonts w:ascii="Arial" w:hAnsi="Arial" w:cs="Arial"/>
          <w:spacing w:val="-2"/>
          <w:lang w:val="fr-CH"/>
        </w:rPr>
        <w:t xml:space="preserve"> </w:t>
      </w:r>
      <w:r>
        <w:rPr>
          <w:rFonts w:ascii="Arial" w:hAnsi="Arial" w:cs="Arial"/>
          <w:lang w:val="fr-CH"/>
        </w:rPr>
        <w:t>les</w:t>
      </w:r>
      <w:r>
        <w:rPr>
          <w:rFonts w:ascii="Arial" w:hAnsi="Arial" w:cs="Arial"/>
          <w:spacing w:val="-5"/>
          <w:lang w:val="fr-CH"/>
        </w:rPr>
        <w:t xml:space="preserve"> </w:t>
      </w:r>
      <w:r>
        <w:rPr>
          <w:rFonts w:ascii="Arial" w:hAnsi="Arial" w:cs="Arial"/>
          <w:lang w:val="fr-CH"/>
        </w:rPr>
        <w:t>mesures</w:t>
      </w:r>
      <w:r>
        <w:rPr>
          <w:rFonts w:ascii="Arial" w:hAnsi="Arial" w:cs="Arial"/>
          <w:spacing w:val="-2"/>
          <w:lang w:val="fr-CH"/>
        </w:rPr>
        <w:t xml:space="preserve"> </w:t>
      </w:r>
      <w:r>
        <w:rPr>
          <w:rFonts w:ascii="Arial" w:hAnsi="Arial" w:cs="Arial"/>
          <w:lang w:val="fr-CH"/>
        </w:rPr>
        <w:t>de</w:t>
      </w:r>
      <w:r>
        <w:rPr>
          <w:rFonts w:ascii="Arial" w:hAnsi="Arial" w:cs="Arial"/>
          <w:spacing w:val="-5"/>
          <w:lang w:val="fr-CH"/>
        </w:rPr>
        <w:t xml:space="preserve"> </w:t>
      </w:r>
      <w:r>
        <w:rPr>
          <w:rFonts w:ascii="Arial" w:hAnsi="Arial" w:cs="Arial"/>
          <w:lang w:val="fr-CH"/>
        </w:rPr>
        <w:t>prévention</w:t>
      </w:r>
      <w:r>
        <w:rPr>
          <w:rFonts w:ascii="Arial" w:hAnsi="Arial" w:cs="Arial"/>
          <w:spacing w:val="-2"/>
          <w:lang w:val="fr-CH"/>
        </w:rPr>
        <w:t xml:space="preserve"> </w:t>
      </w:r>
      <w:r>
        <w:rPr>
          <w:rFonts w:ascii="Arial" w:hAnsi="Arial" w:cs="Arial"/>
          <w:lang w:val="fr-CH"/>
        </w:rPr>
        <w:t>suivantes :</w:t>
      </w:r>
    </w:p>
    <w:p w14:paraId="6C1C7685" w14:textId="53B4690C" w:rsidR="00546D67" w:rsidRPr="00546D67" w:rsidRDefault="00546D67" w:rsidP="00E66327">
      <w:pPr>
        <w:pStyle w:val="Corpsdetexte"/>
        <w:numPr>
          <w:ilvl w:val="0"/>
          <w:numId w:val="34"/>
        </w:numPr>
        <w:spacing w:before="85" w:line="276" w:lineRule="auto"/>
        <w:ind w:right="1126"/>
        <w:jc w:val="both"/>
        <w:rPr>
          <w:rFonts w:ascii="Arial" w:hAnsi="Arial" w:cs="Arial"/>
          <w:lang w:val="fr-CH"/>
        </w:rPr>
      </w:pPr>
      <w:r w:rsidRPr="009C7A1B">
        <w:rPr>
          <w:rFonts w:ascii="Arial" w:hAnsi="Arial" w:cs="Arial"/>
          <w:highlight w:val="lightGray"/>
          <w:lang w:val="fr-CH"/>
        </w:rPr>
        <w:t>[</w:t>
      </w:r>
      <w:r>
        <w:rPr>
          <w:rFonts w:ascii="Arial" w:hAnsi="Arial" w:cs="Arial"/>
          <w:highlight w:val="lightGray"/>
          <w:lang w:val="fr-CH"/>
        </w:rPr>
        <w:t>Mesures de prévention mises en place,</w:t>
      </w:r>
      <w:r w:rsidRPr="009C7A1B">
        <w:rPr>
          <w:rFonts w:ascii="Arial" w:hAnsi="Arial" w:cs="Arial"/>
          <w:highlight w:val="lightGray"/>
          <w:lang w:val="fr-CH"/>
        </w:rPr>
        <w:t xml:space="preserve"> à renseigner]</w:t>
      </w:r>
    </w:p>
    <w:p w14:paraId="10A6DA96" w14:textId="549420A4" w:rsidR="00546D67" w:rsidRPr="00546D67" w:rsidRDefault="00546D67" w:rsidP="00546D67">
      <w:pPr>
        <w:pStyle w:val="Corpsdetexte"/>
        <w:numPr>
          <w:ilvl w:val="0"/>
          <w:numId w:val="29"/>
        </w:numPr>
        <w:spacing w:before="120" w:line="276" w:lineRule="auto"/>
        <w:ind w:left="284" w:right="1126"/>
        <w:jc w:val="both"/>
        <w:rPr>
          <w:lang w:val="fr-CH"/>
        </w:rPr>
      </w:pPr>
      <w:r>
        <w:rPr>
          <w:lang w:val="fr-CH"/>
        </w:rPr>
        <w:t xml:space="preserve">À titre d’exemple : </w:t>
      </w:r>
    </w:p>
    <w:p w14:paraId="028C0AC0" w14:textId="32FBDD3B" w:rsidR="00AD5D8E" w:rsidRPr="000843A8" w:rsidRDefault="00E921B7"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Mettre à disposition les i</w:t>
      </w:r>
      <w:r w:rsidR="00CC3E10">
        <w:rPr>
          <w:rFonts w:ascii="Arial" w:hAnsi="Arial" w:cs="Arial"/>
          <w:lang w:val="fr-CH"/>
        </w:rPr>
        <w:t>nformation</w:t>
      </w:r>
      <w:r>
        <w:rPr>
          <w:rFonts w:ascii="Arial" w:hAnsi="Arial" w:cs="Arial"/>
          <w:lang w:val="fr-CH"/>
        </w:rPr>
        <w:t>s nécessaires et</w:t>
      </w:r>
      <w:r w:rsidR="00CC3E10">
        <w:rPr>
          <w:rFonts w:ascii="Arial" w:hAnsi="Arial" w:cs="Arial"/>
          <w:lang w:val="fr-CH"/>
        </w:rPr>
        <w:t xml:space="preserve"> </w:t>
      </w:r>
      <w:r>
        <w:rPr>
          <w:rFonts w:ascii="Arial" w:hAnsi="Arial" w:cs="Arial"/>
          <w:lang w:val="fr-CH"/>
        </w:rPr>
        <w:t xml:space="preserve">des </w:t>
      </w:r>
      <w:r w:rsidR="00CC3E10">
        <w:rPr>
          <w:rFonts w:ascii="Arial" w:hAnsi="Arial" w:cs="Arial"/>
          <w:lang w:val="fr-CH"/>
        </w:rPr>
        <w:t>formation</w:t>
      </w:r>
      <w:r>
        <w:rPr>
          <w:rFonts w:ascii="Arial" w:hAnsi="Arial" w:cs="Arial"/>
          <w:lang w:val="fr-CH"/>
        </w:rPr>
        <w:t>s</w:t>
      </w:r>
      <w:r w:rsidR="00656777">
        <w:rPr>
          <w:rFonts w:ascii="Arial" w:hAnsi="Arial" w:cs="Arial"/>
          <w:lang w:val="fr-CH"/>
        </w:rPr>
        <w:t> ;</w:t>
      </w:r>
    </w:p>
    <w:p w14:paraId="51852125" w14:textId="1C094BD7"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Mettre régulièrement à l’ordre</w:t>
      </w:r>
      <w:r w:rsidRPr="000843A8">
        <w:rPr>
          <w:rFonts w:ascii="Arial" w:hAnsi="Arial" w:cs="Arial"/>
          <w:lang w:val="fr-CH"/>
        </w:rPr>
        <w:t xml:space="preserve"> </w:t>
      </w:r>
      <w:r>
        <w:rPr>
          <w:rFonts w:ascii="Arial" w:hAnsi="Arial" w:cs="Arial"/>
          <w:lang w:val="fr-CH"/>
        </w:rPr>
        <w:t>du jour</w:t>
      </w:r>
      <w:r w:rsidRPr="000843A8">
        <w:rPr>
          <w:rFonts w:ascii="Arial" w:hAnsi="Arial" w:cs="Arial"/>
          <w:lang w:val="fr-CH"/>
        </w:rPr>
        <w:t xml:space="preserve"> </w:t>
      </w:r>
      <w:r>
        <w:rPr>
          <w:rFonts w:ascii="Arial" w:hAnsi="Arial" w:cs="Arial"/>
          <w:lang w:val="fr-CH"/>
        </w:rPr>
        <w:t>les risques psychosociaux dans</w:t>
      </w:r>
      <w:r w:rsidRPr="000843A8">
        <w:rPr>
          <w:rFonts w:ascii="Arial" w:hAnsi="Arial" w:cs="Arial"/>
          <w:lang w:val="fr-CH"/>
        </w:rPr>
        <w:t xml:space="preserve"> </w:t>
      </w:r>
      <w:r>
        <w:rPr>
          <w:rFonts w:ascii="Arial" w:hAnsi="Arial" w:cs="Arial"/>
          <w:lang w:val="fr-CH"/>
        </w:rPr>
        <w:t>les cycles de formation continue du</w:t>
      </w:r>
      <w:r w:rsidRPr="000843A8">
        <w:rPr>
          <w:rFonts w:ascii="Arial" w:hAnsi="Arial" w:cs="Arial"/>
          <w:lang w:val="fr-CH"/>
        </w:rPr>
        <w:t xml:space="preserve"> </w:t>
      </w:r>
      <w:r>
        <w:rPr>
          <w:rFonts w:ascii="Arial" w:hAnsi="Arial" w:cs="Arial"/>
          <w:lang w:val="fr-CH"/>
        </w:rPr>
        <w:t>personnel d’encadrement et dans</w:t>
      </w:r>
      <w:r w:rsidRPr="000843A8">
        <w:rPr>
          <w:rFonts w:ascii="Arial" w:hAnsi="Arial" w:cs="Arial"/>
          <w:lang w:val="fr-CH"/>
        </w:rPr>
        <w:t xml:space="preserve"> </w:t>
      </w:r>
      <w:r>
        <w:rPr>
          <w:rFonts w:ascii="Arial" w:hAnsi="Arial" w:cs="Arial"/>
          <w:lang w:val="fr-CH"/>
        </w:rPr>
        <w:t>les</w:t>
      </w:r>
      <w:r w:rsidRPr="000843A8">
        <w:rPr>
          <w:rFonts w:ascii="Arial" w:hAnsi="Arial" w:cs="Arial"/>
          <w:lang w:val="fr-CH"/>
        </w:rPr>
        <w:t xml:space="preserve"> </w:t>
      </w:r>
      <w:r>
        <w:rPr>
          <w:rFonts w:ascii="Arial" w:hAnsi="Arial" w:cs="Arial"/>
          <w:lang w:val="fr-CH"/>
        </w:rPr>
        <w:t>médias</w:t>
      </w:r>
      <w:r w:rsidRPr="000843A8">
        <w:rPr>
          <w:rFonts w:ascii="Arial" w:hAnsi="Arial" w:cs="Arial"/>
          <w:lang w:val="fr-CH"/>
        </w:rPr>
        <w:t xml:space="preserve"> </w:t>
      </w:r>
      <w:r>
        <w:rPr>
          <w:rFonts w:ascii="Arial" w:hAnsi="Arial" w:cs="Arial"/>
          <w:lang w:val="fr-CH"/>
        </w:rPr>
        <w:t>internes</w:t>
      </w:r>
      <w:r w:rsidR="00656777">
        <w:rPr>
          <w:rFonts w:ascii="Arial" w:hAnsi="Arial" w:cs="Arial"/>
          <w:lang w:val="fr-CH"/>
        </w:rPr>
        <w:t> ;</w:t>
      </w:r>
    </w:p>
    <w:p w14:paraId="7B556786" w14:textId="726D610B"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Veiller</w:t>
      </w:r>
      <w:r w:rsidRPr="000843A8">
        <w:rPr>
          <w:rFonts w:ascii="Arial" w:hAnsi="Arial" w:cs="Arial"/>
          <w:lang w:val="fr-CH"/>
        </w:rPr>
        <w:t xml:space="preserve"> </w:t>
      </w:r>
      <w:r>
        <w:rPr>
          <w:rFonts w:ascii="Arial" w:hAnsi="Arial" w:cs="Arial"/>
          <w:lang w:val="fr-CH"/>
        </w:rPr>
        <w:t>au</w:t>
      </w:r>
      <w:r w:rsidRPr="000843A8">
        <w:rPr>
          <w:rFonts w:ascii="Arial" w:hAnsi="Arial" w:cs="Arial"/>
          <w:lang w:val="fr-CH"/>
        </w:rPr>
        <w:t xml:space="preserve"> </w:t>
      </w:r>
      <w:r>
        <w:rPr>
          <w:rFonts w:ascii="Arial" w:hAnsi="Arial" w:cs="Arial"/>
          <w:lang w:val="fr-CH"/>
        </w:rPr>
        <w:t>niveau</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compétence des</w:t>
      </w:r>
      <w:r w:rsidRPr="000843A8">
        <w:rPr>
          <w:rFonts w:ascii="Arial" w:hAnsi="Arial" w:cs="Arial"/>
          <w:lang w:val="fr-CH"/>
        </w:rPr>
        <w:t xml:space="preserve"> </w:t>
      </w:r>
      <w:r>
        <w:rPr>
          <w:rFonts w:ascii="Arial" w:hAnsi="Arial" w:cs="Arial"/>
          <w:lang w:val="fr-CH"/>
        </w:rPr>
        <w:t>points de</w:t>
      </w:r>
      <w:r w:rsidRPr="000843A8">
        <w:rPr>
          <w:rFonts w:ascii="Arial" w:hAnsi="Arial" w:cs="Arial"/>
          <w:lang w:val="fr-CH"/>
        </w:rPr>
        <w:t xml:space="preserve"> </w:t>
      </w:r>
      <w:r>
        <w:rPr>
          <w:rFonts w:ascii="Arial" w:hAnsi="Arial" w:cs="Arial"/>
          <w:lang w:val="fr-CH"/>
        </w:rPr>
        <w:t>contact ouverts aux</w:t>
      </w:r>
      <w:r w:rsidRPr="000843A8">
        <w:rPr>
          <w:rFonts w:ascii="Arial" w:hAnsi="Arial" w:cs="Arial"/>
          <w:lang w:val="fr-CH"/>
        </w:rPr>
        <w:t xml:space="preserve"> </w:t>
      </w:r>
      <w:r>
        <w:rPr>
          <w:rFonts w:ascii="Arial" w:hAnsi="Arial" w:cs="Arial"/>
          <w:lang w:val="fr-CH"/>
        </w:rPr>
        <w:t>victimes,</w:t>
      </w:r>
      <w:r w:rsidRPr="000843A8">
        <w:rPr>
          <w:rFonts w:ascii="Arial" w:hAnsi="Arial" w:cs="Arial"/>
          <w:lang w:val="fr-CH"/>
        </w:rPr>
        <w:t xml:space="preserve"> </w:t>
      </w:r>
      <w:r>
        <w:rPr>
          <w:rFonts w:ascii="Arial" w:hAnsi="Arial" w:cs="Arial"/>
          <w:lang w:val="fr-CH"/>
        </w:rPr>
        <w:t>aux</w:t>
      </w:r>
      <w:r w:rsidRPr="000843A8">
        <w:rPr>
          <w:rFonts w:ascii="Arial" w:hAnsi="Arial" w:cs="Arial"/>
          <w:lang w:val="fr-CH"/>
        </w:rPr>
        <w:t xml:space="preserve"> </w:t>
      </w:r>
      <w:r>
        <w:rPr>
          <w:rFonts w:ascii="Arial" w:hAnsi="Arial" w:cs="Arial"/>
          <w:lang w:val="fr-CH"/>
        </w:rPr>
        <w:t>supérieur·es</w:t>
      </w:r>
      <w:r w:rsidRPr="000843A8">
        <w:rPr>
          <w:rFonts w:ascii="Arial" w:hAnsi="Arial" w:cs="Arial"/>
          <w:lang w:val="fr-CH"/>
        </w:rPr>
        <w:t xml:space="preserve"> </w:t>
      </w:r>
      <w:r>
        <w:rPr>
          <w:rFonts w:ascii="Arial" w:hAnsi="Arial" w:cs="Arial"/>
          <w:lang w:val="fr-CH"/>
        </w:rPr>
        <w:t>hiérarchiques</w:t>
      </w:r>
      <w:r w:rsidRPr="000843A8">
        <w:rPr>
          <w:rFonts w:ascii="Arial" w:hAnsi="Arial" w:cs="Arial"/>
          <w:lang w:val="fr-CH"/>
        </w:rPr>
        <w:t xml:space="preserve"> </w:t>
      </w:r>
      <w:r>
        <w:rPr>
          <w:rFonts w:ascii="Arial" w:hAnsi="Arial" w:cs="Arial"/>
          <w:lang w:val="fr-CH"/>
        </w:rPr>
        <w:t>et</w:t>
      </w:r>
      <w:r w:rsidRPr="000843A8">
        <w:rPr>
          <w:rFonts w:ascii="Arial" w:hAnsi="Arial" w:cs="Arial"/>
          <w:lang w:val="fr-CH"/>
        </w:rPr>
        <w:t xml:space="preserve"> </w:t>
      </w:r>
      <w:r>
        <w:rPr>
          <w:rFonts w:ascii="Arial" w:hAnsi="Arial" w:cs="Arial"/>
          <w:lang w:val="fr-CH"/>
        </w:rPr>
        <w:t>à</w:t>
      </w:r>
      <w:r w:rsidRPr="000843A8">
        <w:rPr>
          <w:rFonts w:ascii="Arial" w:hAnsi="Arial" w:cs="Arial"/>
          <w:lang w:val="fr-CH"/>
        </w:rPr>
        <w:t xml:space="preserve"> </w:t>
      </w:r>
      <w:r>
        <w:rPr>
          <w:rFonts w:ascii="Arial" w:hAnsi="Arial" w:cs="Arial"/>
          <w:lang w:val="fr-CH"/>
        </w:rPr>
        <w:t>ceux</w:t>
      </w:r>
      <w:r w:rsidRPr="000843A8">
        <w:rPr>
          <w:rFonts w:ascii="Arial" w:hAnsi="Arial" w:cs="Arial"/>
          <w:lang w:val="fr-CH"/>
        </w:rPr>
        <w:t xml:space="preserve"> </w:t>
      </w:r>
      <w:r>
        <w:rPr>
          <w:rFonts w:ascii="Arial" w:hAnsi="Arial" w:cs="Arial"/>
          <w:lang w:val="fr-CH"/>
        </w:rPr>
        <w:t>et</w:t>
      </w:r>
      <w:r w:rsidRPr="000843A8">
        <w:rPr>
          <w:rFonts w:ascii="Arial" w:hAnsi="Arial" w:cs="Arial"/>
          <w:lang w:val="fr-CH"/>
        </w:rPr>
        <w:t xml:space="preserve"> </w:t>
      </w:r>
      <w:r>
        <w:rPr>
          <w:rFonts w:ascii="Arial" w:hAnsi="Arial" w:cs="Arial"/>
          <w:lang w:val="fr-CH"/>
        </w:rPr>
        <w:t>celles</w:t>
      </w:r>
      <w:r w:rsidRPr="000843A8">
        <w:rPr>
          <w:rFonts w:ascii="Arial" w:hAnsi="Arial" w:cs="Arial"/>
          <w:lang w:val="fr-CH"/>
        </w:rPr>
        <w:t xml:space="preserve"> </w:t>
      </w:r>
      <w:r>
        <w:rPr>
          <w:rFonts w:ascii="Arial" w:hAnsi="Arial" w:cs="Arial"/>
          <w:lang w:val="fr-CH"/>
        </w:rPr>
        <w:t>ayant</w:t>
      </w:r>
      <w:r w:rsidRPr="000843A8">
        <w:rPr>
          <w:rFonts w:ascii="Arial" w:hAnsi="Arial" w:cs="Arial"/>
          <w:lang w:val="fr-CH"/>
        </w:rPr>
        <w:t xml:space="preserve"> </w:t>
      </w:r>
      <w:r>
        <w:rPr>
          <w:rFonts w:ascii="Arial" w:hAnsi="Arial" w:cs="Arial"/>
          <w:lang w:val="fr-CH"/>
        </w:rPr>
        <w:t>besoin</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conseils</w:t>
      </w:r>
      <w:r w:rsidR="00656777">
        <w:rPr>
          <w:rFonts w:ascii="Arial" w:hAnsi="Arial" w:cs="Arial"/>
          <w:lang w:val="fr-CH"/>
        </w:rPr>
        <w:t> ;</w:t>
      </w:r>
    </w:p>
    <w:p w14:paraId="167183C8" w14:textId="41EB4EC8"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Imposer de façon</w:t>
      </w:r>
      <w:r w:rsidRPr="000843A8">
        <w:rPr>
          <w:rFonts w:ascii="Arial" w:hAnsi="Arial" w:cs="Arial"/>
          <w:lang w:val="fr-CH"/>
        </w:rPr>
        <w:t xml:space="preserve"> </w:t>
      </w:r>
      <w:r>
        <w:rPr>
          <w:rFonts w:ascii="Arial" w:hAnsi="Arial" w:cs="Arial"/>
          <w:lang w:val="fr-CH"/>
        </w:rPr>
        <w:t>conséquente le principe selon</w:t>
      </w:r>
      <w:r w:rsidRPr="000843A8">
        <w:rPr>
          <w:rFonts w:ascii="Arial" w:hAnsi="Arial" w:cs="Arial"/>
          <w:lang w:val="fr-CH"/>
        </w:rPr>
        <w:t xml:space="preserve"> </w:t>
      </w:r>
      <w:r>
        <w:rPr>
          <w:rFonts w:ascii="Arial" w:hAnsi="Arial" w:cs="Arial"/>
          <w:lang w:val="fr-CH"/>
        </w:rPr>
        <w:t>lequel</w:t>
      </w:r>
      <w:r w:rsidRPr="000843A8">
        <w:rPr>
          <w:rFonts w:ascii="Arial" w:hAnsi="Arial" w:cs="Arial"/>
          <w:lang w:val="fr-CH"/>
        </w:rPr>
        <w:t xml:space="preserve"> </w:t>
      </w:r>
      <w:r>
        <w:rPr>
          <w:rFonts w:ascii="Arial" w:hAnsi="Arial" w:cs="Arial"/>
          <w:lang w:val="fr-CH"/>
        </w:rPr>
        <w:t>aucune forme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discrimination</w:t>
      </w:r>
      <w:r w:rsidRPr="000843A8">
        <w:rPr>
          <w:rFonts w:ascii="Arial" w:hAnsi="Arial" w:cs="Arial"/>
          <w:lang w:val="fr-CH"/>
        </w:rPr>
        <w:t xml:space="preserve"> </w:t>
      </w:r>
      <w:r>
        <w:rPr>
          <w:rFonts w:ascii="Arial" w:hAnsi="Arial" w:cs="Arial"/>
          <w:lang w:val="fr-CH"/>
        </w:rPr>
        <w:t>ou</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harcèlement</w:t>
      </w:r>
      <w:r w:rsidRPr="000843A8">
        <w:rPr>
          <w:rFonts w:ascii="Arial" w:hAnsi="Arial" w:cs="Arial"/>
          <w:lang w:val="fr-CH"/>
        </w:rPr>
        <w:t xml:space="preserve"> </w:t>
      </w:r>
      <w:r>
        <w:rPr>
          <w:rFonts w:ascii="Arial" w:hAnsi="Arial" w:cs="Arial"/>
          <w:lang w:val="fr-CH"/>
        </w:rPr>
        <w:t>ne</w:t>
      </w:r>
      <w:r w:rsidRPr="000843A8">
        <w:rPr>
          <w:rFonts w:ascii="Arial" w:hAnsi="Arial" w:cs="Arial"/>
          <w:lang w:val="fr-CH"/>
        </w:rPr>
        <w:t xml:space="preserve"> </w:t>
      </w:r>
      <w:r>
        <w:rPr>
          <w:rFonts w:ascii="Arial" w:hAnsi="Arial" w:cs="Arial"/>
          <w:lang w:val="fr-CH"/>
        </w:rPr>
        <w:t>sera</w:t>
      </w:r>
      <w:r w:rsidRPr="000843A8">
        <w:rPr>
          <w:rFonts w:ascii="Arial" w:hAnsi="Arial" w:cs="Arial"/>
          <w:lang w:val="fr-CH"/>
        </w:rPr>
        <w:t xml:space="preserve"> </w:t>
      </w:r>
      <w:r>
        <w:rPr>
          <w:rFonts w:ascii="Arial" w:hAnsi="Arial" w:cs="Arial"/>
          <w:lang w:val="fr-CH"/>
        </w:rPr>
        <w:t>autorisée</w:t>
      </w:r>
      <w:r w:rsidRPr="000843A8">
        <w:rPr>
          <w:rFonts w:ascii="Arial" w:hAnsi="Arial" w:cs="Arial"/>
          <w:lang w:val="fr-CH"/>
        </w:rPr>
        <w:t xml:space="preserve"> </w:t>
      </w:r>
      <w:r>
        <w:rPr>
          <w:rFonts w:ascii="Arial" w:hAnsi="Arial" w:cs="Arial"/>
          <w:lang w:val="fr-CH"/>
        </w:rPr>
        <w:t>ou</w:t>
      </w:r>
      <w:r w:rsidRPr="000843A8">
        <w:rPr>
          <w:rFonts w:ascii="Arial" w:hAnsi="Arial" w:cs="Arial"/>
          <w:lang w:val="fr-CH"/>
        </w:rPr>
        <w:t xml:space="preserve"> </w:t>
      </w:r>
      <w:r>
        <w:rPr>
          <w:rFonts w:ascii="Arial" w:hAnsi="Arial" w:cs="Arial"/>
          <w:lang w:val="fr-CH"/>
        </w:rPr>
        <w:t>tolérée</w:t>
      </w:r>
      <w:r w:rsidR="00656777">
        <w:rPr>
          <w:rFonts w:ascii="Arial" w:hAnsi="Arial" w:cs="Arial"/>
          <w:lang w:val="fr-CH"/>
        </w:rPr>
        <w:t> ;</w:t>
      </w:r>
    </w:p>
    <w:p w14:paraId="1BD94C20" w14:textId="78BE602A"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t>Pr</w:t>
      </w:r>
      <w:r w:rsidR="00E921B7">
        <w:rPr>
          <w:rFonts w:ascii="Arial" w:hAnsi="Arial" w:cs="Arial"/>
          <w:lang w:val="fr-CH"/>
        </w:rPr>
        <w:t>endre</w:t>
      </w:r>
      <w:r w:rsidRPr="000843A8">
        <w:rPr>
          <w:rFonts w:ascii="Arial" w:hAnsi="Arial" w:cs="Arial"/>
          <w:lang w:val="fr-CH"/>
        </w:rPr>
        <w:t xml:space="preserve"> </w:t>
      </w:r>
      <w:r>
        <w:rPr>
          <w:rFonts w:ascii="Arial" w:hAnsi="Arial" w:cs="Arial"/>
          <w:lang w:val="fr-CH"/>
        </w:rPr>
        <w:t>en</w:t>
      </w:r>
      <w:r w:rsidRPr="000843A8">
        <w:rPr>
          <w:rFonts w:ascii="Arial" w:hAnsi="Arial" w:cs="Arial"/>
          <w:lang w:val="fr-CH"/>
        </w:rPr>
        <w:t xml:space="preserve"> </w:t>
      </w:r>
      <w:r>
        <w:rPr>
          <w:rFonts w:ascii="Arial" w:hAnsi="Arial" w:cs="Arial"/>
          <w:lang w:val="fr-CH"/>
        </w:rPr>
        <w:t>compte</w:t>
      </w:r>
      <w:r w:rsidRPr="000843A8">
        <w:rPr>
          <w:rFonts w:ascii="Arial" w:hAnsi="Arial" w:cs="Arial"/>
          <w:lang w:val="fr-CH"/>
        </w:rPr>
        <w:t xml:space="preserve"> </w:t>
      </w:r>
      <w:r w:rsidR="00E921B7">
        <w:rPr>
          <w:rFonts w:ascii="Arial" w:hAnsi="Arial" w:cs="Arial"/>
          <w:lang w:val="fr-CH"/>
        </w:rPr>
        <w:t xml:space="preserve">ces aspects </w:t>
      </w:r>
      <w:r>
        <w:rPr>
          <w:rFonts w:ascii="Arial" w:hAnsi="Arial" w:cs="Arial"/>
          <w:lang w:val="fr-CH"/>
        </w:rPr>
        <w:t>dans</w:t>
      </w:r>
      <w:r w:rsidRPr="000843A8">
        <w:rPr>
          <w:rFonts w:ascii="Arial" w:hAnsi="Arial" w:cs="Arial"/>
          <w:lang w:val="fr-CH"/>
        </w:rPr>
        <w:t xml:space="preserve"> </w:t>
      </w:r>
      <w:r>
        <w:rPr>
          <w:rFonts w:ascii="Arial" w:hAnsi="Arial" w:cs="Arial"/>
          <w:lang w:val="fr-CH"/>
        </w:rPr>
        <w:t>l</w:t>
      </w:r>
      <w:r w:rsidR="00E921B7">
        <w:rPr>
          <w:rFonts w:ascii="Arial" w:hAnsi="Arial" w:cs="Arial"/>
          <w:lang w:val="fr-CH"/>
        </w:rPr>
        <w:t>e cadre de l</w:t>
      </w:r>
      <w:r>
        <w:rPr>
          <w:rFonts w:ascii="Arial" w:hAnsi="Arial" w:cs="Arial"/>
          <w:lang w:val="fr-CH"/>
        </w:rPr>
        <w:t>a</w:t>
      </w:r>
      <w:r w:rsidRPr="000843A8">
        <w:rPr>
          <w:rFonts w:ascii="Arial" w:hAnsi="Arial" w:cs="Arial"/>
          <w:lang w:val="fr-CH"/>
        </w:rPr>
        <w:t xml:space="preserve"> </w:t>
      </w:r>
      <w:r>
        <w:rPr>
          <w:rFonts w:ascii="Arial" w:hAnsi="Arial" w:cs="Arial"/>
          <w:lang w:val="fr-CH"/>
        </w:rPr>
        <w:t>gestion</w:t>
      </w:r>
      <w:r w:rsidRPr="000843A8">
        <w:rPr>
          <w:rFonts w:ascii="Arial" w:hAnsi="Arial" w:cs="Arial"/>
          <w:lang w:val="fr-CH"/>
        </w:rPr>
        <w:t xml:space="preserve"> </w:t>
      </w:r>
      <w:r>
        <w:rPr>
          <w:rFonts w:ascii="Arial" w:hAnsi="Arial" w:cs="Arial"/>
          <w:lang w:val="fr-CH"/>
        </w:rPr>
        <w:t>des</w:t>
      </w:r>
      <w:r w:rsidRPr="000843A8">
        <w:rPr>
          <w:rFonts w:ascii="Arial" w:hAnsi="Arial" w:cs="Arial"/>
          <w:lang w:val="fr-CH"/>
        </w:rPr>
        <w:t xml:space="preserve"> </w:t>
      </w:r>
      <w:r>
        <w:rPr>
          <w:rFonts w:ascii="Arial" w:hAnsi="Arial" w:cs="Arial"/>
          <w:lang w:val="fr-CH"/>
        </w:rPr>
        <w:t>risques</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l’établissement</w:t>
      </w:r>
      <w:r w:rsidR="00656777">
        <w:rPr>
          <w:rFonts w:ascii="Arial" w:hAnsi="Arial" w:cs="Arial"/>
          <w:lang w:val="fr-CH"/>
        </w:rPr>
        <w:t> ;</w:t>
      </w:r>
    </w:p>
    <w:p w14:paraId="7A4A3180" w14:textId="2250C717" w:rsidR="00AD5D8E" w:rsidRPr="000843A8" w:rsidRDefault="00CC3E10" w:rsidP="000843A8">
      <w:pPr>
        <w:pStyle w:val="Corpsdetexte"/>
        <w:numPr>
          <w:ilvl w:val="0"/>
          <w:numId w:val="25"/>
        </w:numPr>
        <w:spacing w:before="86" w:line="276" w:lineRule="auto"/>
        <w:ind w:right="1126"/>
        <w:jc w:val="both"/>
        <w:rPr>
          <w:rFonts w:ascii="Arial" w:hAnsi="Arial" w:cs="Arial"/>
          <w:lang w:val="fr-CH"/>
        </w:rPr>
      </w:pPr>
      <w:r>
        <w:rPr>
          <w:rFonts w:ascii="Arial" w:hAnsi="Arial" w:cs="Arial"/>
          <w:lang w:val="fr-CH"/>
        </w:rPr>
        <w:lastRenderedPageBreak/>
        <w:t>Se questionner régulièrement sur l’organisation du travail, l’adéquation</w:t>
      </w:r>
      <w:r w:rsidRPr="000843A8">
        <w:rPr>
          <w:rFonts w:ascii="Arial" w:hAnsi="Arial" w:cs="Arial"/>
          <w:lang w:val="fr-CH"/>
        </w:rPr>
        <w:t xml:space="preserve"> </w:t>
      </w:r>
      <w:r>
        <w:rPr>
          <w:rFonts w:ascii="Arial" w:hAnsi="Arial" w:cs="Arial"/>
          <w:lang w:val="fr-CH"/>
        </w:rPr>
        <w:t>du</w:t>
      </w:r>
      <w:r w:rsidRPr="000843A8">
        <w:rPr>
          <w:rFonts w:ascii="Arial" w:hAnsi="Arial" w:cs="Arial"/>
          <w:lang w:val="fr-CH"/>
        </w:rPr>
        <w:t xml:space="preserve"> </w:t>
      </w:r>
      <w:r>
        <w:rPr>
          <w:rFonts w:ascii="Arial" w:hAnsi="Arial" w:cs="Arial"/>
          <w:lang w:val="fr-CH"/>
        </w:rPr>
        <w:t>mode</w:t>
      </w:r>
      <w:r w:rsidRPr="000843A8">
        <w:rPr>
          <w:rFonts w:ascii="Arial" w:hAnsi="Arial" w:cs="Arial"/>
          <w:lang w:val="fr-CH"/>
        </w:rPr>
        <w:t xml:space="preserve"> </w:t>
      </w:r>
      <w:r>
        <w:rPr>
          <w:rFonts w:ascii="Arial" w:hAnsi="Arial" w:cs="Arial"/>
          <w:lang w:val="fr-CH"/>
        </w:rPr>
        <w:t>de</w:t>
      </w:r>
      <w:r w:rsidRPr="000843A8">
        <w:rPr>
          <w:rFonts w:ascii="Arial" w:hAnsi="Arial" w:cs="Arial"/>
          <w:lang w:val="fr-CH"/>
        </w:rPr>
        <w:t xml:space="preserve"> </w:t>
      </w:r>
      <w:r>
        <w:rPr>
          <w:rFonts w:ascii="Arial" w:hAnsi="Arial" w:cs="Arial"/>
          <w:lang w:val="fr-CH"/>
        </w:rPr>
        <w:t>direction</w:t>
      </w:r>
      <w:r w:rsidR="00656777">
        <w:rPr>
          <w:rFonts w:ascii="Arial" w:hAnsi="Arial" w:cs="Arial"/>
          <w:lang w:val="fr-CH"/>
        </w:rPr>
        <w:t> ;</w:t>
      </w:r>
    </w:p>
    <w:p w14:paraId="16A9B3AD" w14:textId="649057C2" w:rsidR="00AD5D8E" w:rsidRPr="00E921B7" w:rsidRDefault="00E921B7" w:rsidP="00E921B7">
      <w:pPr>
        <w:pStyle w:val="Corpsdetexte"/>
        <w:numPr>
          <w:ilvl w:val="0"/>
          <w:numId w:val="25"/>
        </w:numPr>
        <w:spacing w:before="120" w:line="276" w:lineRule="auto"/>
        <w:ind w:left="714" w:right="1128" w:hanging="357"/>
        <w:jc w:val="both"/>
        <w:rPr>
          <w:rFonts w:ascii="Arial" w:hAnsi="Arial" w:cs="Arial"/>
          <w:lang w:val="fr-CH"/>
        </w:rPr>
      </w:pPr>
      <w:r>
        <w:rPr>
          <w:rFonts w:ascii="Arial" w:hAnsi="Arial" w:cs="Arial"/>
          <w:lang w:val="fr-CH"/>
        </w:rPr>
        <w:t>Surveiller les</w:t>
      </w:r>
      <w:r w:rsidR="00CC3E10" w:rsidRPr="000843A8">
        <w:rPr>
          <w:rFonts w:ascii="Arial" w:hAnsi="Arial" w:cs="Arial"/>
          <w:lang w:val="fr-CH"/>
        </w:rPr>
        <w:t xml:space="preserve"> </w:t>
      </w:r>
      <w:r w:rsidR="00CC3E10">
        <w:rPr>
          <w:rFonts w:ascii="Arial" w:hAnsi="Arial" w:cs="Arial"/>
          <w:lang w:val="fr-CH"/>
        </w:rPr>
        <w:t>indicateurs</w:t>
      </w:r>
      <w:r w:rsidR="00CC3E10" w:rsidRPr="000843A8">
        <w:rPr>
          <w:rFonts w:ascii="Arial" w:hAnsi="Arial" w:cs="Arial"/>
          <w:lang w:val="fr-CH"/>
        </w:rPr>
        <w:t xml:space="preserve"> </w:t>
      </w:r>
      <w:r w:rsidR="00CC3E10">
        <w:rPr>
          <w:rFonts w:ascii="Arial" w:hAnsi="Arial" w:cs="Arial"/>
          <w:lang w:val="fr-CH"/>
        </w:rPr>
        <w:t>RH</w:t>
      </w:r>
      <w:r w:rsidR="00CC3E10" w:rsidRPr="000843A8">
        <w:rPr>
          <w:rFonts w:ascii="Arial" w:hAnsi="Arial" w:cs="Arial"/>
          <w:lang w:val="fr-CH"/>
        </w:rPr>
        <w:t xml:space="preserve"> </w:t>
      </w:r>
      <w:r w:rsidR="00CC3E10">
        <w:rPr>
          <w:rFonts w:ascii="Arial" w:hAnsi="Arial" w:cs="Arial"/>
          <w:lang w:val="fr-CH"/>
        </w:rPr>
        <w:t>tels</w:t>
      </w:r>
      <w:r w:rsidR="00CC3E10" w:rsidRPr="000843A8">
        <w:rPr>
          <w:rFonts w:ascii="Arial" w:hAnsi="Arial" w:cs="Arial"/>
          <w:lang w:val="fr-CH"/>
        </w:rPr>
        <w:t xml:space="preserve"> </w:t>
      </w:r>
      <w:r w:rsidR="00CC3E10">
        <w:rPr>
          <w:rFonts w:ascii="Arial" w:hAnsi="Arial" w:cs="Arial"/>
          <w:lang w:val="fr-CH"/>
        </w:rPr>
        <w:t>que</w:t>
      </w:r>
      <w:r w:rsidR="00CC3E10" w:rsidRPr="000843A8">
        <w:rPr>
          <w:rFonts w:ascii="Arial" w:hAnsi="Arial" w:cs="Arial"/>
          <w:lang w:val="fr-CH"/>
        </w:rPr>
        <w:t xml:space="preserve"> </w:t>
      </w:r>
      <w:r w:rsidR="00CC3E10">
        <w:rPr>
          <w:rFonts w:ascii="Arial" w:hAnsi="Arial" w:cs="Arial"/>
          <w:lang w:val="fr-CH"/>
        </w:rPr>
        <w:t>l’absentéisme,</w:t>
      </w:r>
      <w:r w:rsidR="00CC3E10" w:rsidRPr="000843A8">
        <w:rPr>
          <w:rFonts w:ascii="Arial" w:hAnsi="Arial" w:cs="Arial"/>
          <w:lang w:val="fr-CH"/>
        </w:rPr>
        <w:t xml:space="preserve"> </w:t>
      </w:r>
      <w:r w:rsidR="00CC3E10">
        <w:rPr>
          <w:rFonts w:ascii="Arial" w:hAnsi="Arial" w:cs="Arial"/>
          <w:lang w:val="fr-CH"/>
        </w:rPr>
        <w:t>la</w:t>
      </w:r>
      <w:r w:rsidR="00CC3E10" w:rsidRPr="000843A8">
        <w:rPr>
          <w:rFonts w:ascii="Arial" w:hAnsi="Arial" w:cs="Arial"/>
          <w:lang w:val="fr-CH"/>
        </w:rPr>
        <w:t xml:space="preserve"> </w:t>
      </w:r>
      <w:r w:rsidR="00CC3E10">
        <w:rPr>
          <w:rFonts w:ascii="Arial" w:hAnsi="Arial" w:cs="Arial"/>
          <w:lang w:val="fr-CH"/>
        </w:rPr>
        <w:t>fluctuation</w:t>
      </w:r>
      <w:r w:rsidR="00CC3E10" w:rsidRPr="000843A8">
        <w:rPr>
          <w:rFonts w:ascii="Arial" w:hAnsi="Arial" w:cs="Arial"/>
          <w:lang w:val="fr-CH"/>
        </w:rPr>
        <w:t xml:space="preserve"> </w:t>
      </w:r>
      <w:r w:rsidR="00CC3E10">
        <w:rPr>
          <w:rFonts w:ascii="Arial" w:hAnsi="Arial" w:cs="Arial"/>
          <w:lang w:val="fr-CH"/>
        </w:rPr>
        <w:t>de personnel,</w:t>
      </w:r>
      <w:r w:rsidR="00CC3E10" w:rsidRPr="000843A8">
        <w:rPr>
          <w:rFonts w:ascii="Arial" w:hAnsi="Arial" w:cs="Arial"/>
          <w:lang w:val="fr-CH"/>
        </w:rPr>
        <w:t xml:space="preserve"> </w:t>
      </w:r>
      <w:r w:rsidR="00CC3E10">
        <w:rPr>
          <w:rFonts w:ascii="Arial" w:hAnsi="Arial" w:cs="Arial"/>
          <w:lang w:val="fr-CH"/>
        </w:rPr>
        <w:t>etc</w:t>
      </w:r>
      <w:r w:rsidR="000843A8">
        <w:rPr>
          <w:rFonts w:ascii="Arial" w:hAnsi="Arial" w:cs="Arial"/>
          <w:lang w:val="fr-CH"/>
        </w:rPr>
        <w:t>.</w:t>
      </w:r>
    </w:p>
    <w:p w14:paraId="1846994E" w14:textId="568DC7A9" w:rsidR="00AD5D8E" w:rsidRPr="00E921B7" w:rsidRDefault="00CC3E10" w:rsidP="00E921B7">
      <w:pPr>
        <w:spacing w:before="240" w:line="276" w:lineRule="auto"/>
        <w:ind w:right="1128"/>
        <w:jc w:val="both"/>
        <w:rPr>
          <w:sz w:val="22"/>
          <w:szCs w:val="22"/>
          <w:lang w:val="fr-CH"/>
        </w:rPr>
      </w:pPr>
      <w:r w:rsidRPr="00656777">
        <w:rPr>
          <w:rFonts w:ascii="Arial" w:hAnsi="Arial" w:cs="Arial"/>
          <w:iCs/>
          <w:sz w:val="22"/>
          <w:szCs w:val="22"/>
          <w:lang w:val="fr-CH"/>
        </w:rPr>
        <w:t>Une atmosphère de travail imprégnée de loyauté et de respect mutuel</w:t>
      </w:r>
      <w:r w:rsidRPr="00656777">
        <w:rPr>
          <w:rFonts w:ascii="Arial" w:hAnsi="Arial" w:cs="Arial"/>
          <w:iCs/>
          <w:spacing w:val="1"/>
          <w:sz w:val="22"/>
          <w:szCs w:val="22"/>
          <w:lang w:val="fr-CH"/>
        </w:rPr>
        <w:t xml:space="preserve"> </w:t>
      </w:r>
      <w:r w:rsidRPr="00656777">
        <w:rPr>
          <w:rFonts w:ascii="Arial" w:hAnsi="Arial" w:cs="Arial"/>
          <w:iCs/>
          <w:spacing w:val="-6"/>
          <w:sz w:val="22"/>
          <w:szCs w:val="22"/>
          <w:lang w:val="fr-CH"/>
        </w:rPr>
        <w:t>constitue</w:t>
      </w:r>
      <w:r w:rsidRPr="00656777">
        <w:rPr>
          <w:rFonts w:ascii="Arial" w:hAnsi="Arial" w:cs="Arial"/>
          <w:iCs/>
          <w:spacing w:val="-9"/>
          <w:sz w:val="22"/>
          <w:szCs w:val="22"/>
          <w:lang w:val="fr-CH"/>
        </w:rPr>
        <w:t xml:space="preserve"> </w:t>
      </w:r>
      <w:r w:rsidRPr="00656777">
        <w:rPr>
          <w:rFonts w:ascii="Arial" w:hAnsi="Arial" w:cs="Arial"/>
          <w:iCs/>
          <w:spacing w:val="-6"/>
          <w:sz w:val="22"/>
          <w:szCs w:val="22"/>
          <w:lang w:val="fr-CH"/>
        </w:rPr>
        <w:t>la</w:t>
      </w:r>
      <w:r w:rsidRPr="00656777">
        <w:rPr>
          <w:rFonts w:ascii="Arial" w:hAnsi="Arial" w:cs="Arial"/>
          <w:iCs/>
          <w:spacing w:val="-12"/>
          <w:sz w:val="22"/>
          <w:szCs w:val="22"/>
          <w:lang w:val="fr-CH"/>
        </w:rPr>
        <w:t xml:space="preserve"> </w:t>
      </w:r>
      <w:r w:rsidRPr="00656777">
        <w:rPr>
          <w:rFonts w:ascii="Arial" w:hAnsi="Arial" w:cs="Arial"/>
          <w:iCs/>
          <w:spacing w:val="-6"/>
          <w:sz w:val="22"/>
          <w:szCs w:val="22"/>
          <w:lang w:val="fr-CH"/>
        </w:rPr>
        <w:t>meilleure</w:t>
      </w:r>
      <w:r w:rsidRPr="00656777">
        <w:rPr>
          <w:rFonts w:ascii="Arial" w:hAnsi="Arial" w:cs="Arial"/>
          <w:iCs/>
          <w:spacing w:val="-12"/>
          <w:sz w:val="22"/>
          <w:szCs w:val="22"/>
          <w:lang w:val="fr-CH"/>
        </w:rPr>
        <w:t xml:space="preserve"> </w:t>
      </w:r>
      <w:r w:rsidRPr="00656777">
        <w:rPr>
          <w:rFonts w:ascii="Arial" w:hAnsi="Arial" w:cs="Arial"/>
          <w:iCs/>
          <w:spacing w:val="-6"/>
          <w:sz w:val="22"/>
          <w:szCs w:val="22"/>
          <w:lang w:val="fr-CH"/>
        </w:rPr>
        <w:t>protection</w:t>
      </w:r>
      <w:r w:rsidRPr="00656777">
        <w:rPr>
          <w:rFonts w:ascii="Arial" w:hAnsi="Arial" w:cs="Arial"/>
          <w:iCs/>
          <w:spacing w:val="-12"/>
          <w:sz w:val="22"/>
          <w:szCs w:val="22"/>
          <w:lang w:val="fr-CH"/>
        </w:rPr>
        <w:t xml:space="preserve"> </w:t>
      </w:r>
      <w:r w:rsidRPr="00656777">
        <w:rPr>
          <w:rFonts w:ascii="Arial" w:hAnsi="Arial" w:cs="Arial"/>
          <w:iCs/>
          <w:spacing w:val="-5"/>
          <w:sz w:val="22"/>
          <w:szCs w:val="22"/>
          <w:lang w:val="fr-CH"/>
        </w:rPr>
        <w:t>contre</w:t>
      </w:r>
      <w:r w:rsidRPr="00656777">
        <w:rPr>
          <w:rFonts w:ascii="Arial" w:hAnsi="Arial" w:cs="Arial"/>
          <w:iCs/>
          <w:spacing w:val="-12"/>
          <w:sz w:val="22"/>
          <w:szCs w:val="22"/>
          <w:lang w:val="fr-CH"/>
        </w:rPr>
        <w:t xml:space="preserve"> </w:t>
      </w:r>
      <w:r w:rsidRPr="00656777">
        <w:rPr>
          <w:rFonts w:ascii="Arial" w:hAnsi="Arial" w:cs="Arial"/>
          <w:iCs/>
          <w:spacing w:val="-5"/>
          <w:sz w:val="22"/>
          <w:szCs w:val="22"/>
          <w:lang w:val="fr-CH"/>
        </w:rPr>
        <w:t>toute</w:t>
      </w:r>
      <w:r w:rsidRPr="00656777">
        <w:rPr>
          <w:rFonts w:ascii="Arial" w:hAnsi="Arial" w:cs="Arial"/>
          <w:iCs/>
          <w:spacing w:val="-11"/>
          <w:sz w:val="22"/>
          <w:szCs w:val="22"/>
          <w:lang w:val="fr-CH"/>
        </w:rPr>
        <w:t xml:space="preserve"> </w:t>
      </w:r>
      <w:r w:rsidRPr="00656777">
        <w:rPr>
          <w:rFonts w:ascii="Arial" w:hAnsi="Arial" w:cs="Arial"/>
          <w:iCs/>
          <w:spacing w:val="-5"/>
          <w:sz w:val="22"/>
          <w:szCs w:val="22"/>
          <w:lang w:val="fr-CH"/>
        </w:rPr>
        <w:t>forme</w:t>
      </w:r>
      <w:r w:rsidRPr="00656777">
        <w:rPr>
          <w:rFonts w:ascii="Arial" w:hAnsi="Arial" w:cs="Arial"/>
          <w:iCs/>
          <w:spacing w:val="-9"/>
          <w:sz w:val="22"/>
          <w:szCs w:val="22"/>
          <w:lang w:val="fr-CH"/>
        </w:rPr>
        <w:t xml:space="preserve"> </w:t>
      </w:r>
      <w:r w:rsidRPr="00656777">
        <w:rPr>
          <w:rFonts w:ascii="Arial" w:hAnsi="Arial" w:cs="Arial"/>
          <w:iCs/>
          <w:spacing w:val="-5"/>
          <w:sz w:val="22"/>
          <w:szCs w:val="22"/>
          <w:lang w:val="fr-CH"/>
        </w:rPr>
        <w:t>de</w:t>
      </w:r>
      <w:r w:rsidRPr="00656777">
        <w:rPr>
          <w:rFonts w:ascii="Arial" w:hAnsi="Arial" w:cs="Arial"/>
          <w:iCs/>
          <w:spacing w:val="-12"/>
          <w:sz w:val="22"/>
          <w:szCs w:val="22"/>
          <w:lang w:val="fr-CH"/>
        </w:rPr>
        <w:t xml:space="preserve"> </w:t>
      </w:r>
      <w:r w:rsidRPr="00656777">
        <w:rPr>
          <w:rFonts w:ascii="Arial" w:hAnsi="Arial" w:cs="Arial"/>
          <w:iCs/>
          <w:spacing w:val="-5"/>
          <w:sz w:val="22"/>
          <w:szCs w:val="22"/>
          <w:lang w:val="fr-CH"/>
        </w:rPr>
        <w:t>harcèlement</w:t>
      </w:r>
      <w:r w:rsidRPr="00656777">
        <w:rPr>
          <w:rFonts w:ascii="Arial" w:hAnsi="Arial" w:cs="Arial"/>
          <w:iCs/>
          <w:spacing w:val="-10"/>
          <w:sz w:val="22"/>
          <w:szCs w:val="22"/>
          <w:lang w:val="fr-CH"/>
        </w:rPr>
        <w:t xml:space="preserve"> </w:t>
      </w:r>
      <w:r w:rsidRPr="00656777">
        <w:rPr>
          <w:rFonts w:ascii="Arial" w:hAnsi="Arial" w:cs="Arial"/>
          <w:iCs/>
          <w:spacing w:val="-5"/>
          <w:sz w:val="22"/>
          <w:szCs w:val="22"/>
          <w:lang w:val="fr-CH"/>
        </w:rPr>
        <w:t>et</w:t>
      </w:r>
      <w:r w:rsidRPr="00656777">
        <w:rPr>
          <w:rFonts w:ascii="Arial" w:hAnsi="Arial" w:cs="Arial"/>
          <w:iCs/>
          <w:spacing w:val="-10"/>
          <w:sz w:val="22"/>
          <w:szCs w:val="22"/>
          <w:lang w:val="fr-CH"/>
        </w:rPr>
        <w:t xml:space="preserve"> </w:t>
      </w:r>
      <w:r w:rsidRPr="00656777">
        <w:rPr>
          <w:rFonts w:ascii="Arial" w:hAnsi="Arial" w:cs="Arial"/>
          <w:iCs/>
          <w:spacing w:val="-5"/>
          <w:sz w:val="22"/>
          <w:szCs w:val="22"/>
          <w:lang w:val="fr-CH"/>
        </w:rPr>
        <w:t>d’abu</w:t>
      </w:r>
      <w:r w:rsidR="00E921B7">
        <w:rPr>
          <w:rFonts w:ascii="Arial" w:hAnsi="Arial" w:cs="Arial"/>
          <w:iCs/>
          <w:spacing w:val="-5"/>
          <w:sz w:val="22"/>
          <w:szCs w:val="22"/>
          <w:lang w:val="fr-CH"/>
        </w:rPr>
        <w:t xml:space="preserve">s </w:t>
      </w:r>
      <w:r w:rsidRPr="00656777">
        <w:rPr>
          <w:rFonts w:ascii="Arial" w:hAnsi="Arial" w:cs="Arial"/>
          <w:iCs/>
          <w:sz w:val="22"/>
          <w:szCs w:val="22"/>
          <w:lang w:val="fr-CH"/>
        </w:rPr>
        <w:t>de</w:t>
      </w:r>
      <w:r w:rsidRPr="00656777">
        <w:rPr>
          <w:rFonts w:ascii="Arial" w:hAnsi="Arial" w:cs="Arial"/>
          <w:iCs/>
          <w:spacing w:val="-15"/>
          <w:sz w:val="22"/>
          <w:szCs w:val="22"/>
          <w:lang w:val="fr-CH"/>
        </w:rPr>
        <w:t xml:space="preserve"> </w:t>
      </w:r>
      <w:r w:rsidRPr="00656777">
        <w:rPr>
          <w:rFonts w:ascii="Arial" w:hAnsi="Arial" w:cs="Arial"/>
          <w:iCs/>
          <w:sz w:val="22"/>
          <w:szCs w:val="22"/>
          <w:lang w:val="fr-CH"/>
        </w:rPr>
        <w:t>pouvoir.</w:t>
      </w:r>
    </w:p>
    <w:p w14:paraId="04BAF62A" w14:textId="77777777" w:rsidR="00AD5D8E" w:rsidRPr="00656777"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Procédure de signalement</w:t>
      </w:r>
    </w:p>
    <w:p w14:paraId="1382492E" w14:textId="77777777" w:rsidR="00AD5D8E" w:rsidRPr="00656777" w:rsidRDefault="00CC3E10" w:rsidP="00656777">
      <w:pPr>
        <w:spacing w:before="240" w:after="120" w:line="276" w:lineRule="auto"/>
        <w:ind w:right="1126"/>
        <w:jc w:val="both"/>
        <w:rPr>
          <w:rFonts w:ascii="Arial" w:hAnsi="Arial" w:cs="Arial"/>
          <w:color w:val="EA6B87"/>
          <w:sz w:val="28"/>
          <w:szCs w:val="28"/>
          <w:lang w:val="fr-CH"/>
        </w:rPr>
      </w:pPr>
      <w:bookmarkStart w:id="0" w:name="_bookmark7"/>
      <w:bookmarkEnd w:id="0"/>
      <w:r w:rsidRPr="00656777">
        <w:rPr>
          <w:rFonts w:ascii="Arial" w:hAnsi="Arial" w:cs="Arial"/>
          <w:color w:val="EA6B87"/>
          <w:sz w:val="28"/>
          <w:szCs w:val="28"/>
          <w:lang w:val="fr-CH"/>
        </w:rPr>
        <w:t>La direction et les cadres</w:t>
      </w:r>
    </w:p>
    <w:p w14:paraId="083E2BBA" w14:textId="77777777" w:rsidR="00AD5D8E" w:rsidRDefault="00CC3E10" w:rsidP="000843A8">
      <w:pPr>
        <w:pStyle w:val="Corpsdetexte"/>
        <w:spacing w:before="86" w:line="276" w:lineRule="auto"/>
        <w:ind w:right="1126"/>
        <w:jc w:val="both"/>
      </w:pPr>
      <w:r>
        <w:rPr>
          <w:rFonts w:ascii="Arial" w:hAnsi="Arial" w:cs="Arial"/>
          <w:lang w:val="fr-CH"/>
        </w:rPr>
        <w:t>La</w:t>
      </w:r>
      <w:r>
        <w:rPr>
          <w:rFonts w:ascii="Arial" w:hAnsi="Arial" w:cs="Arial"/>
          <w:spacing w:val="1"/>
          <w:lang w:val="fr-CH"/>
        </w:rPr>
        <w:t xml:space="preserve"> </w:t>
      </w:r>
      <w:r>
        <w:rPr>
          <w:rFonts w:ascii="Arial" w:hAnsi="Arial" w:cs="Arial"/>
          <w:lang w:val="fr-CH"/>
        </w:rPr>
        <w:t>direction</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les</w:t>
      </w:r>
      <w:r>
        <w:rPr>
          <w:rFonts w:ascii="Arial" w:hAnsi="Arial" w:cs="Arial"/>
          <w:spacing w:val="1"/>
          <w:lang w:val="fr-CH"/>
        </w:rPr>
        <w:t xml:space="preserve"> </w:t>
      </w:r>
      <w:r>
        <w:rPr>
          <w:rFonts w:ascii="Arial" w:hAnsi="Arial" w:cs="Arial"/>
          <w:lang w:val="fr-CH"/>
        </w:rPr>
        <w:t>cadres</w:t>
      </w:r>
      <w:r>
        <w:rPr>
          <w:rFonts w:ascii="Arial" w:hAnsi="Arial" w:cs="Arial"/>
          <w:spacing w:val="1"/>
          <w:lang w:val="fr-CH"/>
        </w:rPr>
        <w:t xml:space="preserve"> </w:t>
      </w:r>
      <w:r>
        <w:rPr>
          <w:rFonts w:ascii="Arial" w:hAnsi="Arial" w:cs="Arial"/>
          <w:lang w:val="fr-CH"/>
        </w:rPr>
        <w:t>sont</w:t>
      </w:r>
      <w:r>
        <w:rPr>
          <w:rFonts w:ascii="Arial" w:hAnsi="Arial" w:cs="Arial"/>
          <w:spacing w:val="1"/>
          <w:lang w:val="fr-CH"/>
        </w:rPr>
        <w:t xml:space="preserve"> </w:t>
      </w:r>
      <w:r>
        <w:rPr>
          <w:rFonts w:ascii="Arial" w:hAnsi="Arial" w:cs="Arial"/>
          <w:lang w:val="fr-CH"/>
        </w:rPr>
        <w:t>formé·es</w:t>
      </w:r>
      <w:r>
        <w:rPr>
          <w:rFonts w:ascii="Arial" w:hAnsi="Arial" w:cs="Arial"/>
          <w:spacing w:val="1"/>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la</w:t>
      </w:r>
      <w:r>
        <w:rPr>
          <w:rFonts w:ascii="Arial" w:hAnsi="Arial" w:cs="Arial"/>
          <w:spacing w:val="1"/>
          <w:lang w:val="fr-CH"/>
        </w:rPr>
        <w:t xml:space="preserve"> </w:t>
      </w:r>
      <w:r>
        <w:rPr>
          <w:rFonts w:ascii="Arial" w:hAnsi="Arial" w:cs="Arial"/>
          <w:lang w:val="fr-CH"/>
        </w:rPr>
        <w:t>prévention</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la</w:t>
      </w:r>
      <w:r>
        <w:rPr>
          <w:rFonts w:ascii="Arial" w:hAnsi="Arial" w:cs="Arial"/>
          <w:spacing w:val="1"/>
          <w:lang w:val="fr-CH"/>
        </w:rPr>
        <w:t xml:space="preserve"> </w:t>
      </w:r>
      <w:r>
        <w:rPr>
          <w:rFonts w:ascii="Arial" w:hAnsi="Arial" w:cs="Arial"/>
          <w:lang w:val="fr-CH"/>
        </w:rPr>
        <w:t>gestion</w:t>
      </w:r>
      <w:r>
        <w:rPr>
          <w:rFonts w:ascii="Arial" w:hAnsi="Arial" w:cs="Arial"/>
          <w:spacing w:val="1"/>
          <w:lang w:val="fr-CH"/>
        </w:rPr>
        <w:t xml:space="preserve"> </w:t>
      </w:r>
      <w:r>
        <w:rPr>
          <w:rFonts w:ascii="Arial" w:hAnsi="Arial" w:cs="Arial"/>
          <w:lang w:val="fr-CH"/>
        </w:rPr>
        <w:t>des</w:t>
      </w:r>
      <w:r>
        <w:rPr>
          <w:rFonts w:ascii="Arial" w:hAnsi="Arial" w:cs="Arial"/>
          <w:spacing w:val="1"/>
          <w:lang w:val="fr-CH"/>
        </w:rPr>
        <w:t xml:space="preserve"> </w:t>
      </w:r>
      <w:r>
        <w:rPr>
          <w:rFonts w:ascii="Arial" w:hAnsi="Arial" w:cs="Arial"/>
          <w:lang w:val="fr-CH"/>
        </w:rPr>
        <w:t>risques</w:t>
      </w:r>
      <w:r>
        <w:rPr>
          <w:rFonts w:ascii="Arial" w:hAnsi="Arial" w:cs="Arial"/>
          <w:spacing w:val="1"/>
          <w:lang w:val="fr-CH"/>
        </w:rPr>
        <w:t xml:space="preserve"> </w:t>
      </w:r>
      <w:r>
        <w:rPr>
          <w:rFonts w:ascii="Arial" w:hAnsi="Arial" w:cs="Arial"/>
          <w:lang w:val="fr-CH"/>
        </w:rPr>
        <w:t>psychosociaux. Leur rôle est de prévenir et gérer les situations sans a priori, dans un</w:t>
      </w:r>
      <w:r>
        <w:rPr>
          <w:rFonts w:ascii="Arial" w:hAnsi="Arial" w:cs="Arial"/>
          <w:spacing w:val="1"/>
          <w:lang w:val="fr-CH"/>
        </w:rPr>
        <w:t xml:space="preserve"> </w:t>
      </w:r>
      <w:r>
        <w:rPr>
          <w:rFonts w:ascii="Arial" w:hAnsi="Arial" w:cs="Arial"/>
          <w:lang w:val="fr-CH"/>
        </w:rPr>
        <w:t>climat de confiance. Ce sont les personnes les plus à même à rétablir les situations de</w:t>
      </w:r>
      <w:r>
        <w:rPr>
          <w:rFonts w:ascii="Arial" w:hAnsi="Arial" w:cs="Arial"/>
          <w:spacing w:val="1"/>
          <w:lang w:val="fr-CH"/>
        </w:rPr>
        <w:t xml:space="preserve"> </w:t>
      </w:r>
      <w:r>
        <w:rPr>
          <w:rFonts w:ascii="Arial" w:hAnsi="Arial" w:cs="Arial"/>
          <w:lang w:val="fr-CH"/>
        </w:rPr>
        <w:t>travail</w:t>
      </w:r>
      <w:r>
        <w:rPr>
          <w:rFonts w:ascii="Arial" w:hAnsi="Arial" w:cs="Arial"/>
          <w:spacing w:val="-1"/>
          <w:lang w:val="fr-CH"/>
        </w:rPr>
        <w:t xml:space="preserve"> </w:t>
      </w:r>
      <w:r>
        <w:rPr>
          <w:rFonts w:ascii="Arial" w:hAnsi="Arial" w:cs="Arial"/>
          <w:lang w:val="fr-CH"/>
        </w:rPr>
        <w:t>adéquates et</w:t>
      </w:r>
      <w:r>
        <w:rPr>
          <w:rFonts w:ascii="Arial" w:hAnsi="Arial" w:cs="Arial"/>
          <w:spacing w:val="1"/>
          <w:lang w:val="fr-CH"/>
        </w:rPr>
        <w:t xml:space="preserve"> </w:t>
      </w:r>
      <w:r>
        <w:rPr>
          <w:rFonts w:ascii="Arial" w:hAnsi="Arial" w:cs="Arial"/>
          <w:lang w:val="fr-CH"/>
        </w:rPr>
        <w:t>donc</w:t>
      </w:r>
      <w:r>
        <w:rPr>
          <w:rFonts w:ascii="Arial" w:hAnsi="Arial" w:cs="Arial"/>
          <w:spacing w:val="1"/>
          <w:lang w:val="fr-CH"/>
        </w:rPr>
        <w:t xml:space="preserve"> </w:t>
      </w:r>
      <w:r>
        <w:rPr>
          <w:rFonts w:ascii="Arial" w:hAnsi="Arial" w:cs="Arial"/>
          <w:lang w:val="fr-CH"/>
        </w:rPr>
        <w:t>de</w:t>
      </w:r>
      <w:r>
        <w:rPr>
          <w:rFonts w:ascii="Arial" w:hAnsi="Arial" w:cs="Arial"/>
          <w:spacing w:val="-2"/>
          <w:lang w:val="fr-CH"/>
        </w:rPr>
        <w:t xml:space="preserve"> </w:t>
      </w:r>
      <w:r>
        <w:rPr>
          <w:rFonts w:ascii="Arial" w:hAnsi="Arial" w:cs="Arial"/>
          <w:lang w:val="fr-CH"/>
        </w:rPr>
        <w:t>minimiser</w:t>
      </w:r>
      <w:r>
        <w:rPr>
          <w:rFonts w:ascii="Arial" w:hAnsi="Arial" w:cs="Arial"/>
          <w:spacing w:val="-2"/>
          <w:lang w:val="fr-CH"/>
        </w:rPr>
        <w:t xml:space="preserve"> </w:t>
      </w:r>
      <w:r>
        <w:rPr>
          <w:rFonts w:ascii="Arial" w:hAnsi="Arial" w:cs="Arial"/>
          <w:lang w:val="fr-CH"/>
        </w:rPr>
        <w:t>les risques</w:t>
      </w:r>
      <w:r>
        <w:rPr>
          <w:rFonts w:ascii="Arial" w:hAnsi="Arial" w:cs="Arial"/>
          <w:spacing w:val="1"/>
          <w:lang w:val="fr-CH"/>
        </w:rPr>
        <w:t xml:space="preserve"> </w:t>
      </w:r>
      <w:r>
        <w:rPr>
          <w:rFonts w:ascii="Arial" w:hAnsi="Arial" w:cs="Arial"/>
          <w:lang w:val="fr-CH"/>
        </w:rPr>
        <w:t>psychosociaux.</w:t>
      </w:r>
    </w:p>
    <w:p w14:paraId="54203305" w14:textId="7C2AC3AF" w:rsidR="00AD5D8E" w:rsidRDefault="009D455A" w:rsidP="000843A8">
      <w:pPr>
        <w:pStyle w:val="Corpsdetexte"/>
        <w:spacing w:before="86" w:line="276" w:lineRule="auto"/>
        <w:ind w:right="1126"/>
        <w:jc w:val="both"/>
      </w:pPr>
      <w:r>
        <w:rPr>
          <w:rFonts w:ascii="Arial" w:hAnsi="Arial" w:cs="Arial"/>
          <w:lang w:val="fr-CH"/>
        </w:rPr>
        <w:t xml:space="preserve">Ils·elles </w:t>
      </w:r>
      <w:r w:rsidR="00CC3E10">
        <w:rPr>
          <w:rFonts w:ascii="Arial" w:hAnsi="Arial" w:cs="Arial"/>
          <w:lang w:val="fr-CH"/>
        </w:rPr>
        <w:t>peuvent</w:t>
      </w:r>
      <w:r w:rsidR="00CC3E10">
        <w:rPr>
          <w:rFonts w:ascii="Arial" w:hAnsi="Arial" w:cs="Arial"/>
          <w:spacing w:val="-2"/>
          <w:lang w:val="fr-CH"/>
        </w:rPr>
        <w:t xml:space="preserve"> </w:t>
      </w:r>
      <w:r w:rsidR="00CC3E10">
        <w:rPr>
          <w:rFonts w:ascii="Arial" w:hAnsi="Arial" w:cs="Arial"/>
          <w:lang w:val="fr-CH"/>
        </w:rPr>
        <w:t>être</w:t>
      </w:r>
      <w:r w:rsidR="00CC3E10">
        <w:rPr>
          <w:rFonts w:ascii="Arial" w:hAnsi="Arial" w:cs="Arial"/>
          <w:spacing w:val="-5"/>
          <w:lang w:val="fr-CH"/>
        </w:rPr>
        <w:t xml:space="preserve"> </w:t>
      </w:r>
      <w:r w:rsidR="00CC3E10">
        <w:rPr>
          <w:rFonts w:ascii="Arial" w:hAnsi="Arial" w:cs="Arial"/>
          <w:lang w:val="fr-CH"/>
        </w:rPr>
        <w:t>saisi</w:t>
      </w:r>
      <w:r>
        <w:rPr>
          <w:rFonts w:ascii="Arial" w:hAnsi="Arial" w:cs="Arial"/>
          <w:lang w:val="fr-CH"/>
        </w:rPr>
        <w:t>·e</w:t>
      </w:r>
      <w:r w:rsidR="00CC3E10">
        <w:rPr>
          <w:rFonts w:ascii="Arial" w:hAnsi="Arial" w:cs="Arial"/>
          <w:lang w:val="fr-CH"/>
        </w:rPr>
        <w:t>s</w:t>
      </w:r>
      <w:r w:rsidR="00CC3E10">
        <w:rPr>
          <w:rFonts w:ascii="Arial" w:hAnsi="Arial" w:cs="Arial"/>
          <w:spacing w:val="-2"/>
          <w:lang w:val="fr-CH"/>
        </w:rPr>
        <w:t xml:space="preserve"> </w:t>
      </w:r>
      <w:r w:rsidR="00CC3E10">
        <w:rPr>
          <w:rFonts w:ascii="Arial" w:hAnsi="Arial" w:cs="Arial"/>
          <w:lang w:val="fr-CH"/>
        </w:rPr>
        <w:t>par</w:t>
      </w:r>
      <w:r w:rsidR="00CC3E10">
        <w:rPr>
          <w:rFonts w:ascii="Arial" w:hAnsi="Arial" w:cs="Arial"/>
          <w:spacing w:val="-5"/>
          <w:lang w:val="fr-CH"/>
        </w:rPr>
        <w:t xml:space="preserve"> </w:t>
      </w:r>
      <w:r w:rsidR="00CC3E10">
        <w:rPr>
          <w:rFonts w:ascii="Arial" w:hAnsi="Arial" w:cs="Arial"/>
          <w:lang w:val="fr-CH"/>
        </w:rPr>
        <w:t>téléphone,</w:t>
      </w:r>
      <w:r w:rsidR="00CC3E10">
        <w:rPr>
          <w:rFonts w:ascii="Arial" w:hAnsi="Arial" w:cs="Arial"/>
          <w:spacing w:val="-1"/>
          <w:lang w:val="fr-CH"/>
        </w:rPr>
        <w:t xml:space="preserve"> </w:t>
      </w:r>
      <w:r w:rsidR="00CC3E10">
        <w:rPr>
          <w:rFonts w:ascii="Arial" w:hAnsi="Arial" w:cs="Arial"/>
          <w:lang w:val="fr-CH"/>
        </w:rPr>
        <w:t>courriel</w:t>
      </w:r>
      <w:r w:rsidR="00CC3E10">
        <w:rPr>
          <w:rFonts w:ascii="Arial" w:hAnsi="Arial" w:cs="Arial"/>
          <w:spacing w:val="-5"/>
          <w:lang w:val="fr-CH"/>
        </w:rPr>
        <w:t xml:space="preserve"> </w:t>
      </w:r>
      <w:r w:rsidR="00CC3E10">
        <w:rPr>
          <w:rFonts w:ascii="Arial" w:hAnsi="Arial" w:cs="Arial"/>
          <w:lang w:val="fr-CH"/>
        </w:rPr>
        <w:t>ou</w:t>
      </w:r>
      <w:r w:rsidR="00CC3E10">
        <w:rPr>
          <w:rFonts w:ascii="Arial" w:hAnsi="Arial" w:cs="Arial"/>
          <w:spacing w:val="-5"/>
          <w:lang w:val="fr-CH"/>
        </w:rPr>
        <w:t xml:space="preserve"> </w:t>
      </w:r>
      <w:r w:rsidR="00CC3E10">
        <w:rPr>
          <w:rFonts w:ascii="Arial" w:hAnsi="Arial" w:cs="Arial"/>
          <w:lang w:val="fr-CH"/>
        </w:rPr>
        <w:t>lors</w:t>
      </w:r>
      <w:r w:rsidR="00CC3E10">
        <w:rPr>
          <w:rFonts w:ascii="Arial" w:hAnsi="Arial" w:cs="Arial"/>
          <w:spacing w:val="-2"/>
          <w:lang w:val="fr-CH"/>
        </w:rPr>
        <w:t xml:space="preserve"> </w:t>
      </w:r>
      <w:r w:rsidR="00CC3E10">
        <w:rPr>
          <w:rFonts w:ascii="Arial" w:hAnsi="Arial" w:cs="Arial"/>
          <w:lang w:val="fr-CH"/>
        </w:rPr>
        <w:t>d’un</w:t>
      </w:r>
      <w:r w:rsidR="00CC3E10">
        <w:rPr>
          <w:rFonts w:ascii="Arial" w:hAnsi="Arial" w:cs="Arial"/>
          <w:spacing w:val="-4"/>
          <w:lang w:val="fr-CH"/>
        </w:rPr>
        <w:t xml:space="preserve"> </w:t>
      </w:r>
      <w:r w:rsidR="00CC3E10">
        <w:rPr>
          <w:rFonts w:ascii="Arial" w:hAnsi="Arial" w:cs="Arial"/>
          <w:lang w:val="fr-CH"/>
        </w:rPr>
        <w:t>entretien.</w:t>
      </w:r>
    </w:p>
    <w:p w14:paraId="72522659" w14:textId="5AC02E30" w:rsidR="00AD5D8E" w:rsidRPr="007204C3" w:rsidRDefault="00CC3E10" w:rsidP="009D455A">
      <w:pPr>
        <w:pStyle w:val="Paragraphedeliste"/>
        <w:widowControl w:val="0"/>
        <w:numPr>
          <w:ilvl w:val="0"/>
          <w:numId w:val="32"/>
        </w:numPr>
        <w:suppressAutoHyphens w:val="0"/>
        <w:autoSpaceDE w:val="0"/>
        <w:spacing w:before="120" w:after="120" w:line="276" w:lineRule="auto"/>
        <w:ind w:left="709" w:right="1128" w:hanging="357"/>
        <w:contextualSpacing w:val="0"/>
        <w:jc w:val="both"/>
        <w:rPr>
          <w:lang w:val="fr-CH"/>
        </w:rPr>
      </w:pPr>
      <w:r>
        <w:rPr>
          <w:rFonts w:ascii="Arial" w:hAnsi="Arial" w:cs="Arial"/>
          <w:sz w:val="22"/>
          <w:szCs w:val="22"/>
          <w:lang w:val="fr-CH"/>
        </w:rPr>
        <w:t>La</w:t>
      </w:r>
      <w:r>
        <w:rPr>
          <w:rFonts w:ascii="Arial" w:hAnsi="Arial" w:cs="Arial"/>
          <w:spacing w:val="1"/>
          <w:sz w:val="22"/>
          <w:szCs w:val="22"/>
          <w:lang w:val="fr-CH"/>
        </w:rPr>
        <w:t xml:space="preserve"> </w:t>
      </w:r>
      <w:r>
        <w:rPr>
          <w:rFonts w:ascii="Arial" w:hAnsi="Arial" w:cs="Arial"/>
          <w:sz w:val="22"/>
          <w:szCs w:val="22"/>
          <w:lang w:val="fr-CH"/>
        </w:rPr>
        <w:t>direction</w:t>
      </w:r>
      <w:r>
        <w:rPr>
          <w:rFonts w:ascii="Arial" w:hAnsi="Arial" w:cs="Arial"/>
          <w:spacing w:val="1"/>
          <w:sz w:val="22"/>
          <w:szCs w:val="22"/>
          <w:lang w:val="fr-CH"/>
        </w:rPr>
        <w:t xml:space="preserve"> </w:t>
      </w:r>
      <w:r>
        <w:rPr>
          <w:rFonts w:ascii="Arial" w:hAnsi="Arial" w:cs="Arial"/>
          <w:sz w:val="22"/>
          <w:szCs w:val="22"/>
          <w:lang w:val="fr-CH"/>
        </w:rPr>
        <w:t>établit</w:t>
      </w:r>
      <w:r>
        <w:rPr>
          <w:rFonts w:ascii="Arial" w:hAnsi="Arial" w:cs="Arial"/>
          <w:spacing w:val="1"/>
          <w:sz w:val="22"/>
          <w:szCs w:val="22"/>
          <w:lang w:val="fr-CH"/>
        </w:rPr>
        <w:t xml:space="preserve"> </w:t>
      </w:r>
      <w:r>
        <w:rPr>
          <w:rFonts w:ascii="Arial" w:hAnsi="Arial" w:cs="Arial"/>
          <w:sz w:val="22"/>
          <w:szCs w:val="22"/>
          <w:lang w:val="fr-CH"/>
        </w:rPr>
        <w:t>les</w:t>
      </w:r>
      <w:r>
        <w:rPr>
          <w:rFonts w:ascii="Arial" w:hAnsi="Arial" w:cs="Arial"/>
          <w:spacing w:val="1"/>
          <w:sz w:val="22"/>
          <w:szCs w:val="22"/>
          <w:lang w:val="fr-CH"/>
        </w:rPr>
        <w:t xml:space="preserve"> </w:t>
      </w:r>
      <w:r>
        <w:rPr>
          <w:rFonts w:ascii="Arial" w:hAnsi="Arial" w:cs="Arial"/>
          <w:sz w:val="22"/>
          <w:szCs w:val="22"/>
          <w:lang w:val="fr-CH"/>
        </w:rPr>
        <w:t>faits</w:t>
      </w:r>
      <w:r>
        <w:rPr>
          <w:rFonts w:ascii="Arial" w:hAnsi="Arial" w:cs="Arial"/>
          <w:spacing w:val="1"/>
          <w:sz w:val="22"/>
          <w:szCs w:val="22"/>
          <w:lang w:val="fr-CH"/>
        </w:rPr>
        <w:t xml:space="preserve"> </w:t>
      </w:r>
      <w:r>
        <w:rPr>
          <w:rFonts w:ascii="Arial" w:hAnsi="Arial" w:cs="Arial"/>
          <w:sz w:val="22"/>
          <w:szCs w:val="22"/>
          <w:lang w:val="fr-CH"/>
        </w:rPr>
        <w:t>rapidement,</w:t>
      </w:r>
      <w:r>
        <w:rPr>
          <w:rFonts w:ascii="Arial" w:hAnsi="Arial" w:cs="Arial"/>
          <w:spacing w:val="1"/>
          <w:sz w:val="22"/>
          <w:szCs w:val="22"/>
          <w:lang w:val="fr-CH"/>
        </w:rPr>
        <w:t xml:space="preserve"> </w:t>
      </w:r>
      <w:r>
        <w:rPr>
          <w:rFonts w:ascii="Arial" w:hAnsi="Arial" w:cs="Arial"/>
          <w:sz w:val="22"/>
          <w:szCs w:val="22"/>
          <w:lang w:val="fr-CH"/>
        </w:rPr>
        <w:t>dans</w:t>
      </w:r>
      <w:r>
        <w:rPr>
          <w:rFonts w:ascii="Arial" w:hAnsi="Arial" w:cs="Arial"/>
          <w:spacing w:val="1"/>
          <w:sz w:val="22"/>
          <w:szCs w:val="22"/>
          <w:lang w:val="fr-CH"/>
        </w:rPr>
        <w:t xml:space="preserve"> </w:t>
      </w:r>
      <w:r>
        <w:rPr>
          <w:rFonts w:ascii="Arial" w:hAnsi="Arial" w:cs="Arial"/>
          <w:sz w:val="22"/>
          <w:szCs w:val="22"/>
          <w:lang w:val="fr-CH"/>
        </w:rPr>
        <w:t>le</w:t>
      </w:r>
      <w:r>
        <w:rPr>
          <w:rFonts w:ascii="Arial" w:hAnsi="Arial" w:cs="Arial"/>
          <w:spacing w:val="1"/>
          <w:sz w:val="22"/>
          <w:szCs w:val="22"/>
          <w:lang w:val="fr-CH"/>
        </w:rPr>
        <w:t xml:space="preserve"> </w:t>
      </w:r>
      <w:r>
        <w:rPr>
          <w:rFonts w:ascii="Arial" w:hAnsi="Arial" w:cs="Arial"/>
          <w:sz w:val="22"/>
          <w:szCs w:val="22"/>
          <w:lang w:val="fr-CH"/>
        </w:rPr>
        <w:t>respect</w:t>
      </w:r>
      <w:r>
        <w:rPr>
          <w:rFonts w:ascii="Arial" w:hAnsi="Arial" w:cs="Arial"/>
          <w:spacing w:val="1"/>
          <w:sz w:val="22"/>
          <w:szCs w:val="22"/>
          <w:lang w:val="fr-CH"/>
        </w:rPr>
        <w:t xml:space="preserve"> </w:t>
      </w:r>
      <w:r>
        <w:rPr>
          <w:rFonts w:ascii="Arial" w:hAnsi="Arial" w:cs="Arial"/>
          <w:sz w:val="22"/>
          <w:szCs w:val="22"/>
          <w:lang w:val="fr-CH"/>
        </w:rPr>
        <w:t>des</w:t>
      </w:r>
      <w:r>
        <w:rPr>
          <w:rFonts w:ascii="Arial" w:hAnsi="Arial" w:cs="Arial"/>
          <w:spacing w:val="1"/>
          <w:sz w:val="22"/>
          <w:szCs w:val="22"/>
          <w:lang w:val="fr-CH"/>
        </w:rPr>
        <w:t xml:space="preserve"> </w:t>
      </w:r>
      <w:r>
        <w:rPr>
          <w:rFonts w:ascii="Arial" w:hAnsi="Arial" w:cs="Arial"/>
          <w:sz w:val="22"/>
          <w:szCs w:val="22"/>
          <w:lang w:val="fr-CH"/>
        </w:rPr>
        <w:t>droits</w:t>
      </w:r>
      <w:r>
        <w:rPr>
          <w:rFonts w:ascii="Arial" w:hAnsi="Arial" w:cs="Arial"/>
          <w:spacing w:val="1"/>
          <w:sz w:val="22"/>
          <w:szCs w:val="22"/>
          <w:lang w:val="fr-CH"/>
        </w:rPr>
        <w:t xml:space="preserve"> </w:t>
      </w:r>
      <w:r>
        <w:rPr>
          <w:rFonts w:ascii="Arial" w:hAnsi="Arial" w:cs="Arial"/>
          <w:sz w:val="22"/>
          <w:szCs w:val="22"/>
          <w:lang w:val="fr-CH"/>
        </w:rPr>
        <w:t>de</w:t>
      </w:r>
      <w:r>
        <w:rPr>
          <w:rFonts w:ascii="Arial" w:hAnsi="Arial" w:cs="Arial"/>
          <w:spacing w:val="1"/>
          <w:sz w:val="22"/>
          <w:szCs w:val="22"/>
          <w:lang w:val="fr-CH"/>
        </w:rPr>
        <w:t xml:space="preserve"> </w:t>
      </w:r>
      <w:r>
        <w:rPr>
          <w:rFonts w:ascii="Arial" w:hAnsi="Arial" w:cs="Arial"/>
          <w:sz w:val="22"/>
          <w:szCs w:val="22"/>
          <w:lang w:val="fr-CH"/>
        </w:rPr>
        <w:t>la</w:t>
      </w:r>
      <w:r>
        <w:rPr>
          <w:rFonts w:ascii="Arial" w:hAnsi="Arial" w:cs="Arial"/>
          <w:spacing w:val="1"/>
          <w:sz w:val="22"/>
          <w:szCs w:val="22"/>
          <w:lang w:val="fr-CH"/>
        </w:rPr>
        <w:t xml:space="preserve"> </w:t>
      </w:r>
      <w:r>
        <w:rPr>
          <w:rFonts w:ascii="Arial" w:hAnsi="Arial" w:cs="Arial"/>
          <w:sz w:val="22"/>
          <w:szCs w:val="22"/>
          <w:lang w:val="fr-CH"/>
        </w:rPr>
        <w:t>personnalité</w:t>
      </w:r>
      <w:r>
        <w:rPr>
          <w:rFonts w:ascii="Arial" w:hAnsi="Arial" w:cs="Arial"/>
          <w:spacing w:val="1"/>
          <w:sz w:val="22"/>
          <w:szCs w:val="22"/>
          <w:lang w:val="fr-CH"/>
        </w:rPr>
        <w:t xml:space="preserve"> </w:t>
      </w:r>
      <w:r>
        <w:rPr>
          <w:rFonts w:ascii="Arial" w:hAnsi="Arial" w:cs="Arial"/>
          <w:sz w:val="22"/>
          <w:szCs w:val="22"/>
          <w:lang w:val="fr-CH"/>
        </w:rPr>
        <w:t>du</w:t>
      </w:r>
      <w:r w:rsidR="009D455A">
        <w:rPr>
          <w:rFonts w:ascii="Arial" w:hAnsi="Arial" w:cs="Arial"/>
          <w:sz w:val="22"/>
          <w:szCs w:val="22"/>
          <w:lang w:val="fr-CH"/>
        </w:rPr>
        <w:t>·de la</w:t>
      </w:r>
      <w:r>
        <w:rPr>
          <w:rFonts w:ascii="Arial" w:hAnsi="Arial" w:cs="Arial"/>
          <w:spacing w:val="1"/>
          <w:sz w:val="22"/>
          <w:szCs w:val="22"/>
          <w:lang w:val="fr-CH"/>
        </w:rPr>
        <w:t xml:space="preserve"> </w:t>
      </w:r>
      <w:r>
        <w:rPr>
          <w:rFonts w:ascii="Arial" w:hAnsi="Arial" w:cs="Arial"/>
          <w:sz w:val="22"/>
          <w:szCs w:val="22"/>
          <w:lang w:val="fr-CH"/>
        </w:rPr>
        <w:t>collaborateur·rice</w:t>
      </w:r>
      <w:r>
        <w:rPr>
          <w:rFonts w:ascii="Arial" w:hAnsi="Arial" w:cs="Arial"/>
          <w:spacing w:val="1"/>
          <w:sz w:val="22"/>
          <w:szCs w:val="22"/>
          <w:lang w:val="fr-CH"/>
        </w:rPr>
        <w:t xml:space="preserve"> </w:t>
      </w:r>
      <w:r>
        <w:rPr>
          <w:rFonts w:ascii="Arial" w:hAnsi="Arial" w:cs="Arial"/>
          <w:sz w:val="22"/>
          <w:szCs w:val="22"/>
          <w:lang w:val="fr-CH"/>
        </w:rPr>
        <w:t>et</w:t>
      </w:r>
      <w:r>
        <w:rPr>
          <w:rFonts w:ascii="Arial" w:hAnsi="Arial" w:cs="Arial"/>
          <w:spacing w:val="1"/>
          <w:sz w:val="22"/>
          <w:szCs w:val="22"/>
          <w:lang w:val="fr-CH"/>
        </w:rPr>
        <w:t xml:space="preserve"> </w:t>
      </w:r>
      <w:r>
        <w:rPr>
          <w:rFonts w:ascii="Arial" w:hAnsi="Arial" w:cs="Arial"/>
          <w:sz w:val="22"/>
          <w:szCs w:val="22"/>
          <w:lang w:val="fr-CH"/>
        </w:rPr>
        <w:t>dans</w:t>
      </w:r>
      <w:r>
        <w:rPr>
          <w:rFonts w:ascii="Arial" w:hAnsi="Arial" w:cs="Arial"/>
          <w:spacing w:val="1"/>
          <w:sz w:val="22"/>
          <w:szCs w:val="22"/>
          <w:lang w:val="fr-CH"/>
        </w:rPr>
        <w:t xml:space="preserve"> </w:t>
      </w:r>
      <w:r>
        <w:rPr>
          <w:rFonts w:ascii="Arial" w:hAnsi="Arial" w:cs="Arial"/>
          <w:sz w:val="22"/>
          <w:szCs w:val="22"/>
          <w:lang w:val="fr-CH"/>
        </w:rPr>
        <w:t>son</w:t>
      </w:r>
      <w:r>
        <w:rPr>
          <w:rFonts w:ascii="Arial" w:hAnsi="Arial" w:cs="Arial"/>
          <w:spacing w:val="1"/>
          <w:sz w:val="22"/>
          <w:szCs w:val="22"/>
          <w:lang w:val="fr-CH"/>
        </w:rPr>
        <w:t xml:space="preserve"> </w:t>
      </w:r>
      <w:r>
        <w:rPr>
          <w:rFonts w:ascii="Arial" w:hAnsi="Arial" w:cs="Arial"/>
          <w:sz w:val="22"/>
          <w:szCs w:val="22"/>
          <w:lang w:val="fr-CH"/>
        </w:rPr>
        <w:t>intérêt</w:t>
      </w:r>
      <w:r>
        <w:rPr>
          <w:rFonts w:ascii="Arial" w:hAnsi="Arial" w:cs="Arial"/>
          <w:spacing w:val="1"/>
          <w:sz w:val="22"/>
          <w:szCs w:val="22"/>
          <w:lang w:val="fr-CH"/>
        </w:rPr>
        <w:t xml:space="preserve"> </w:t>
      </w:r>
      <w:r>
        <w:rPr>
          <w:rFonts w:ascii="Arial" w:hAnsi="Arial" w:cs="Arial"/>
          <w:sz w:val="22"/>
          <w:szCs w:val="22"/>
          <w:lang w:val="fr-CH"/>
        </w:rPr>
        <w:t>(audition</w:t>
      </w:r>
      <w:r>
        <w:rPr>
          <w:rFonts w:ascii="Arial" w:hAnsi="Arial" w:cs="Arial"/>
          <w:spacing w:val="1"/>
          <w:sz w:val="22"/>
          <w:szCs w:val="22"/>
          <w:lang w:val="fr-CH"/>
        </w:rPr>
        <w:t xml:space="preserve"> </w:t>
      </w:r>
      <w:r>
        <w:rPr>
          <w:rFonts w:ascii="Arial" w:hAnsi="Arial" w:cs="Arial"/>
          <w:sz w:val="22"/>
          <w:szCs w:val="22"/>
          <w:lang w:val="fr-CH"/>
        </w:rPr>
        <w:t>des</w:t>
      </w:r>
      <w:r>
        <w:rPr>
          <w:rFonts w:ascii="Arial" w:hAnsi="Arial" w:cs="Arial"/>
          <w:spacing w:val="1"/>
          <w:sz w:val="22"/>
          <w:szCs w:val="22"/>
          <w:lang w:val="fr-CH"/>
        </w:rPr>
        <w:t xml:space="preserve"> </w:t>
      </w:r>
      <w:r>
        <w:rPr>
          <w:rFonts w:ascii="Arial" w:hAnsi="Arial" w:cs="Arial"/>
          <w:sz w:val="22"/>
          <w:szCs w:val="22"/>
          <w:lang w:val="fr-CH"/>
        </w:rPr>
        <w:t>personnes</w:t>
      </w:r>
      <w:r>
        <w:rPr>
          <w:rFonts w:ascii="Arial" w:hAnsi="Arial" w:cs="Arial"/>
          <w:spacing w:val="1"/>
          <w:sz w:val="22"/>
          <w:szCs w:val="22"/>
          <w:lang w:val="fr-CH"/>
        </w:rPr>
        <w:t xml:space="preserve"> </w:t>
      </w:r>
      <w:r>
        <w:rPr>
          <w:rFonts w:ascii="Arial" w:hAnsi="Arial" w:cs="Arial"/>
          <w:sz w:val="22"/>
          <w:szCs w:val="22"/>
          <w:lang w:val="fr-CH"/>
        </w:rPr>
        <w:t>impliquées). Elle tente de comprendre la problématique que la personne évoque</w:t>
      </w:r>
      <w:r>
        <w:rPr>
          <w:rFonts w:ascii="Arial" w:hAnsi="Arial" w:cs="Arial"/>
          <w:spacing w:val="1"/>
          <w:sz w:val="22"/>
          <w:szCs w:val="22"/>
          <w:lang w:val="fr-CH"/>
        </w:rPr>
        <w:t xml:space="preserve"> </w:t>
      </w:r>
      <w:r>
        <w:rPr>
          <w:rFonts w:ascii="Arial" w:hAnsi="Arial" w:cs="Arial"/>
          <w:sz w:val="22"/>
          <w:szCs w:val="22"/>
          <w:lang w:val="fr-CH"/>
        </w:rPr>
        <w:t>afin de</w:t>
      </w:r>
      <w:r>
        <w:rPr>
          <w:rFonts w:ascii="Arial" w:hAnsi="Arial" w:cs="Arial"/>
          <w:spacing w:val="-2"/>
          <w:sz w:val="22"/>
          <w:szCs w:val="22"/>
          <w:lang w:val="fr-CH"/>
        </w:rPr>
        <w:t xml:space="preserve"> </w:t>
      </w:r>
      <w:r>
        <w:rPr>
          <w:rFonts w:ascii="Arial" w:hAnsi="Arial" w:cs="Arial"/>
          <w:sz w:val="22"/>
          <w:szCs w:val="22"/>
          <w:lang w:val="fr-CH"/>
        </w:rPr>
        <w:t>trouver</w:t>
      </w:r>
      <w:r>
        <w:rPr>
          <w:rFonts w:ascii="Arial" w:hAnsi="Arial" w:cs="Arial"/>
          <w:spacing w:val="-1"/>
          <w:sz w:val="22"/>
          <w:szCs w:val="22"/>
          <w:lang w:val="fr-CH"/>
        </w:rPr>
        <w:t xml:space="preserve"> </w:t>
      </w:r>
      <w:r>
        <w:rPr>
          <w:rFonts w:ascii="Arial" w:hAnsi="Arial" w:cs="Arial"/>
          <w:sz w:val="22"/>
          <w:szCs w:val="22"/>
          <w:lang w:val="fr-CH"/>
        </w:rPr>
        <w:t>une issue</w:t>
      </w:r>
      <w:r>
        <w:rPr>
          <w:rFonts w:ascii="Arial" w:hAnsi="Arial" w:cs="Arial"/>
          <w:spacing w:val="-4"/>
          <w:sz w:val="22"/>
          <w:szCs w:val="22"/>
          <w:lang w:val="fr-CH"/>
        </w:rPr>
        <w:t xml:space="preserve"> </w:t>
      </w:r>
      <w:r>
        <w:rPr>
          <w:rFonts w:ascii="Arial" w:hAnsi="Arial" w:cs="Arial"/>
          <w:sz w:val="22"/>
          <w:szCs w:val="22"/>
          <w:lang w:val="fr-CH"/>
        </w:rPr>
        <w:t>favorable.</w:t>
      </w:r>
    </w:p>
    <w:p w14:paraId="549614E0" w14:textId="285AC26B" w:rsidR="00AD5D8E" w:rsidRPr="00E66327" w:rsidRDefault="00E66327" w:rsidP="009D455A">
      <w:pPr>
        <w:pStyle w:val="Paragraphedeliste"/>
        <w:widowControl w:val="0"/>
        <w:numPr>
          <w:ilvl w:val="0"/>
          <w:numId w:val="32"/>
        </w:numPr>
        <w:suppressAutoHyphens w:val="0"/>
        <w:autoSpaceDE w:val="0"/>
        <w:spacing w:before="120" w:after="120" w:line="276" w:lineRule="auto"/>
        <w:ind w:left="709" w:right="1128" w:hanging="357"/>
        <w:contextualSpacing w:val="0"/>
        <w:jc w:val="both"/>
        <w:rPr>
          <w:lang w:val="fr-CH"/>
        </w:rPr>
      </w:pPr>
      <w:r w:rsidRPr="00E66327">
        <w:rPr>
          <w:rFonts w:ascii="Arial" w:hAnsi="Arial" w:cs="Arial"/>
          <w:sz w:val="22"/>
          <w:szCs w:val="22"/>
          <w:lang w:val="fr-CH"/>
        </w:rPr>
        <w:t>La c</w:t>
      </w:r>
      <w:r w:rsidR="00CC3E10" w:rsidRPr="00E66327">
        <w:rPr>
          <w:rFonts w:ascii="Arial" w:hAnsi="Arial" w:cs="Arial"/>
          <w:sz w:val="22"/>
          <w:szCs w:val="22"/>
          <w:lang w:val="fr-CH"/>
        </w:rPr>
        <w:t xml:space="preserve">onfidentialité </w:t>
      </w:r>
      <w:r w:rsidRPr="00E66327">
        <w:rPr>
          <w:rFonts w:ascii="Arial" w:hAnsi="Arial" w:cs="Arial"/>
          <w:sz w:val="22"/>
          <w:szCs w:val="22"/>
          <w:lang w:val="fr-CH"/>
        </w:rPr>
        <w:t>est respectée</w:t>
      </w:r>
      <w:r>
        <w:rPr>
          <w:rFonts w:ascii="Arial" w:hAnsi="Arial" w:cs="Arial"/>
          <w:sz w:val="22"/>
          <w:szCs w:val="22"/>
          <w:lang w:val="fr-CH"/>
        </w:rPr>
        <w:t xml:space="preserve"> et la communication utilisée est adaptée à la situation.</w:t>
      </w:r>
    </w:p>
    <w:p w14:paraId="1CABA89F" w14:textId="77777777" w:rsidR="00AD5D8E" w:rsidRPr="007204C3" w:rsidRDefault="00CC3E10" w:rsidP="009D455A">
      <w:pPr>
        <w:pStyle w:val="Paragraphedeliste"/>
        <w:widowControl w:val="0"/>
        <w:numPr>
          <w:ilvl w:val="0"/>
          <w:numId w:val="32"/>
        </w:numPr>
        <w:suppressAutoHyphens w:val="0"/>
        <w:autoSpaceDE w:val="0"/>
        <w:spacing w:before="120" w:after="120" w:line="276" w:lineRule="auto"/>
        <w:ind w:left="709" w:right="1128" w:hanging="357"/>
        <w:contextualSpacing w:val="0"/>
        <w:jc w:val="both"/>
        <w:rPr>
          <w:lang w:val="fr-CH"/>
        </w:rPr>
      </w:pPr>
      <w:r>
        <w:rPr>
          <w:rFonts w:ascii="Arial" w:hAnsi="Arial" w:cs="Arial"/>
          <w:sz w:val="22"/>
          <w:szCs w:val="22"/>
          <w:lang w:val="fr-CH"/>
        </w:rPr>
        <w:t>La</w:t>
      </w:r>
      <w:r>
        <w:rPr>
          <w:rFonts w:ascii="Arial" w:hAnsi="Arial" w:cs="Arial"/>
          <w:spacing w:val="-4"/>
          <w:sz w:val="22"/>
          <w:szCs w:val="22"/>
          <w:lang w:val="fr-CH"/>
        </w:rPr>
        <w:t xml:space="preserve"> </w:t>
      </w:r>
      <w:r>
        <w:rPr>
          <w:rFonts w:ascii="Arial" w:hAnsi="Arial" w:cs="Arial"/>
          <w:sz w:val="22"/>
          <w:szCs w:val="22"/>
          <w:lang w:val="fr-CH"/>
        </w:rPr>
        <w:t>direction</w:t>
      </w:r>
      <w:r>
        <w:rPr>
          <w:rFonts w:ascii="Arial" w:hAnsi="Arial" w:cs="Arial"/>
          <w:spacing w:val="-6"/>
          <w:sz w:val="22"/>
          <w:szCs w:val="22"/>
          <w:lang w:val="fr-CH"/>
        </w:rPr>
        <w:t xml:space="preserve"> </w:t>
      </w:r>
      <w:r>
        <w:rPr>
          <w:rFonts w:ascii="Arial" w:hAnsi="Arial" w:cs="Arial"/>
          <w:sz w:val="22"/>
          <w:szCs w:val="22"/>
          <w:lang w:val="fr-CH"/>
        </w:rPr>
        <w:t>protège</w:t>
      </w:r>
      <w:r>
        <w:rPr>
          <w:rFonts w:ascii="Arial" w:hAnsi="Arial" w:cs="Arial"/>
          <w:spacing w:val="-3"/>
          <w:sz w:val="22"/>
          <w:szCs w:val="22"/>
          <w:lang w:val="fr-CH"/>
        </w:rPr>
        <w:t xml:space="preserve"> </w:t>
      </w:r>
      <w:r>
        <w:rPr>
          <w:rFonts w:ascii="Arial" w:hAnsi="Arial" w:cs="Arial"/>
          <w:sz w:val="22"/>
          <w:szCs w:val="22"/>
          <w:lang w:val="fr-CH"/>
        </w:rPr>
        <w:t>le·la</w:t>
      </w:r>
      <w:r>
        <w:rPr>
          <w:rFonts w:ascii="Arial" w:hAnsi="Arial" w:cs="Arial"/>
          <w:spacing w:val="-6"/>
          <w:sz w:val="22"/>
          <w:szCs w:val="22"/>
          <w:lang w:val="fr-CH"/>
        </w:rPr>
        <w:t xml:space="preserve"> </w:t>
      </w:r>
      <w:r>
        <w:rPr>
          <w:rFonts w:ascii="Arial" w:hAnsi="Arial" w:cs="Arial"/>
          <w:sz w:val="22"/>
          <w:szCs w:val="22"/>
          <w:lang w:val="fr-CH"/>
        </w:rPr>
        <w:t>collaborateur·rice</w:t>
      </w:r>
      <w:r>
        <w:rPr>
          <w:rFonts w:ascii="Arial" w:hAnsi="Arial" w:cs="Arial"/>
          <w:spacing w:val="-5"/>
          <w:sz w:val="22"/>
          <w:szCs w:val="22"/>
          <w:lang w:val="fr-CH"/>
        </w:rPr>
        <w:t xml:space="preserve"> </w:t>
      </w:r>
      <w:r>
        <w:rPr>
          <w:rFonts w:ascii="Arial" w:hAnsi="Arial" w:cs="Arial"/>
          <w:sz w:val="22"/>
          <w:szCs w:val="22"/>
          <w:lang w:val="fr-CH"/>
        </w:rPr>
        <w:t>qui</w:t>
      </w:r>
      <w:r>
        <w:rPr>
          <w:rFonts w:ascii="Arial" w:hAnsi="Arial" w:cs="Arial"/>
          <w:spacing w:val="-6"/>
          <w:sz w:val="22"/>
          <w:szCs w:val="22"/>
          <w:lang w:val="fr-CH"/>
        </w:rPr>
        <w:t xml:space="preserve"> </w:t>
      </w:r>
      <w:r>
        <w:rPr>
          <w:rFonts w:ascii="Arial" w:hAnsi="Arial" w:cs="Arial"/>
          <w:sz w:val="22"/>
          <w:szCs w:val="22"/>
          <w:lang w:val="fr-CH"/>
        </w:rPr>
        <w:t>s’estime</w:t>
      </w:r>
      <w:r>
        <w:rPr>
          <w:rFonts w:ascii="Arial" w:hAnsi="Arial" w:cs="Arial"/>
          <w:spacing w:val="-8"/>
          <w:sz w:val="22"/>
          <w:szCs w:val="22"/>
          <w:lang w:val="fr-CH"/>
        </w:rPr>
        <w:t xml:space="preserve"> </w:t>
      </w:r>
      <w:r>
        <w:rPr>
          <w:rFonts w:ascii="Arial" w:hAnsi="Arial" w:cs="Arial"/>
          <w:sz w:val="22"/>
          <w:szCs w:val="22"/>
          <w:lang w:val="fr-CH"/>
        </w:rPr>
        <w:t>victime</w:t>
      </w:r>
      <w:r>
        <w:rPr>
          <w:rFonts w:ascii="Arial" w:hAnsi="Arial" w:cs="Arial"/>
          <w:spacing w:val="-3"/>
          <w:sz w:val="22"/>
          <w:szCs w:val="22"/>
          <w:lang w:val="fr-CH"/>
        </w:rPr>
        <w:t xml:space="preserve"> </w:t>
      </w:r>
      <w:r>
        <w:rPr>
          <w:rFonts w:ascii="Arial" w:hAnsi="Arial" w:cs="Arial"/>
          <w:sz w:val="22"/>
          <w:szCs w:val="22"/>
          <w:lang w:val="fr-CH"/>
        </w:rPr>
        <w:t>d’une</w:t>
      </w:r>
      <w:r>
        <w:rPr>
          <w:rFonts w:ascii="Arial" w:hAnsi="Arial" w:cs="Arial"/>
          <w:spacing w:val="-4"/>
          <w:sz w:val="22"/>
          <w:szCs w:val="22"/>
          <w:lang w:val="fr-CH"/>
        </w:rPr>
        <w:t xml:space="preserve"> </w:t>
      </w:r>
      <w:r>
        <w:rPr>
          <w:rFonts w:ascii="Arial" w:hAnsi="Arial" w:cs="Arial"/>
          <w:sz w:val="22"/>
          <w:szCs w:val="22"/>
          <w:lang w:val="fr-CH"/>
        </w:rPr>
        <w:t>atteinte.</w:t>
      </w:r>
    </w:p>
    <w:p w14:paraId="0070AE0A" w14:textId="77777777" w:rsidR="00AD5D8E" w:rsidRPr="007204C3" w:rsidRDefault="00CC3E10" w:rsidP="009D455A">
      <w:pPr>
        <w:pStyle w:val="Paragraphedeliste"/>
        <w:widowControl w:val="0"/>
        <w:numPr>
          <w:ilvl w:val="0"/>
          <w:numId w:val="32"/>
        </w:numPr>
        <w:suppressAutoHyphens w:val="0"/>
        <w:autoSpaceDE w:val="0"/>
        <w:spacing w:before="120" w:after="120" w:line="276" w:lineRule="auto"/>
        <w:ind w:left="709" w:right="1128" w:hanging="357"/>
        <w:contextualSpacing w:val="0"/>
        <w:jc w:val="both"/>
        <w:rPr>
          <w:lang w:val="fr-CH"/>
        </w:rPr>
      </w:pPr>
      <w:r>
        <w:rPr>
          <w:rFonts w:ascii="Arial" w:hAnsi="Arial" w:cs="Arial"/>
          <w:sz w:val="22"/>
          <w:szCs w:val="22"/>
          <w:lang w:val="fr-CH"/>
        </w:rPr>
        <w:t>La</w:t>
      </w:r>
      <w:r>
        <w:rPr>
          <w:rFonts w:ascii="Arial" w:hAnsi="Arial" w:cs="Arial"/>
          <w:spacing w:val="1"/>
          <w:sz w:val="22"/>
          <w:szCs w:val="22"/>
          <w:lang w:val="fr-CH"/>
        </w:rPr>
        <w:t xml:space="preserve"> </w:t>
      </w:r>
      <w:r>
        <w:rPr>
          <w:rFonts w:ascii="Arial" w:hAnsi="Arial" w:cs="Arial"/>
          <w:sz w:val="22"/>
          <w:szCs w:val="22"/>
          <w:lang w:val="fr-CH"/>
        </w:rPr>
        <w:t>direction</w:t>
      </w:r>
      <w:r>
        <w:rPr>
          <w:rFonts w:ascii="Arial" w:hAnsi="Arial" w:cs="Arial"/>
          <w:spacing w:val="1"/>
          <w:sz w:val="22"/>
          <w:szCs w:val="22"/>
          <w:lang w:val="fr-CH"/>
        </w:rPr>
        <w:t xml:space="preserve"> </w:t>
      </w:r>
      <w:r>
        <w:rPr>
          <w:rFonts w:ascii="Arial" w:hAnsi="Arial" w:cs="Arial"/>
          <w:sz w:val="22"/>
          <w:szCs w:val="22"/>
          <w:lang w:val="fr-CH"/>
        </w:rPr>
        <w:t>prend</w:t>
      </w:r>
      <w:r>
        <w:rPr>
          <w:rFonts w:ascii="Arial" w:hAnsi="Arial" w:cs="Arial"/>
          <w:spacing w:val="1"/>
          <w:sz w:val="22"/>
          <w:szCs w:val="22"/>
          <w:lang w:val="fr-CH"/>
        </w:rPr>
        <w:t xml:space="preserve"> </w:t>
      </w:r>
      <w:r>
        <w:rPr>
          <w:rFonts w:ascii="Arial" w:hAnsi="Arial" w:cs="Arial"/>
          <w:sz w:val="22"/>
          <w:szCs w:val="22"/>
          <w:lang w:val="fr-CH"/>
        </w:rPr>
        <w:t>les</w:t>
      </w:r>
      <w:r>
        <w:rPr>
          <w:rFonts w:ascii="Arial" w:hAnsi="Arial" w:cs="Arial"/>
          <w:spacing w:val="1"/>
          <w:sz w:val="22"/>
          <w:szCs w:val="22"/>
          <w:lang w:val="fr-CH"/>
        </w:rPr>
        <w:t xml:space="preserve"> </w:t>
      </w:r>
      <w:r>
        <w:rPr>
          <w:rFonts w:ascii="Arial" w:hAnsi="Arial" w:cs="Arial"/>
          <w:sz w:val="22"/>
          <w:szCs w:val="22"/>
          <w:lang w:val="fr-CH"/>
        </w:rPr>
        <w:t>mesures</w:t>
      </w:r>
      <w:r>
        <w:rPr>
          <w:rFonts w:ascii="Arial" w:hAnsi="Arial" w:cs="Arial"/>
          <w:spacing w:val="1"/>
          <w:sz w:val="22"/>
          <w:szCs w:val="22"/>
          <w:lang w:val="fr-CH"/>
        </w:rPr>
        <w:t xml:space="preserve"> </w:t>
      </w:r>
      <w:r>
        <w:rPr>
          <w:rFonts w:ascii="Arial" w:hAnsi="Arial" w:cs="Arial"/>
          <w:sz w:val="22"/>
          <w:szCs w:val="22"/>
          <w:lang w:val="fr-CH"/>
        </w:rPr>
        <w:t>requises</w:t>
      </w:r>
      <w:r>
        <w:rPr>
          <w:rFonts w:ascii="Arial" w:hAnsi="Arial" w:cs="Arial"/>
          <w:spacing w:val="1"/>
          <w:sz w:val="22"/>
          <w:szCs w:val="22"/>
          <w:lang w:val="fr-CH"/>
        </w:rPr>
        <w:t xml:space="preserve"> </w:t>
      </w:r>
      <w:r>
        <w:rPr>
          <w:rFonts w:ascii="Arial" w:hAnsi="Arial" w:cs="Arial"/>
          <w:sz w:val="22"/>
          <w:szCs w:val="22"/>
          <w:lang w:val="fr-CH"/>
        </w:rPr>
        <w:t>par</w:t>
      </w:r>
      <w:r>
        <w:rPr>
          <w:rFonts w:ascii="Arial" w:hAnsi="Arial" w:cs="Arial"/>
          <w:spacing w:val="1"/>
          <w:sz w:val="22"/>
          <w:szCs w:val="22"/>
          <w:lang w:val="fr-CH"/>
        </w:rPr>
        <w:t xml:space="preserve"> </w:t>
      </w:r>
      <w:r>
        <w:rPr>
          <w:rFonts w:ascii="Arial" w:hAnsi="Arial" w:cs="Arial"/>
          <w:sz w:val="22"/>
          <w:szCs w:val="22"/>
          <w:lang w:val="fr-CH"/>
        </w:rPr>
        <w:t>la</w:t>
      </w:r>
      <w:r>
        <w:rPr>
          <w:rFonts w:ascii="Arial" w:hAnsi="Arial" w:cs="Arial"/>
          <w:spacing w:val="1"/>
          <w:sz w:val="22"/>
          <w:szCs w:val="22"/>
          <w:lang w:val="fr-CH"/>
        </w:rPr>
        <w:t xml:space="preserve"> </w:t>
      </w:r>
      <w:r>
        <w:rPr>
          <w:rFonts w:ascii="Arial" w:hAnsi="Arial" w:cs="Arial"/>
          <w:sz w:val="22"/>
          <w:szCs w:val="22"/>
          <w:lang w:val="fr-CH"/>
        </w:rPr>
        <w:t>situation</w:t>
      </w:r>
      <w:r>
        <w:rPr>
          <w:rFonts w:ascii="Arial" w:hAnsi="Arial" w:cs="Arial"/>
          <w:spacing w:val="1"/>
          <w:sz w:val="22"/>
          <w:szCs w:val="22"/>
          <w:lang w:val="fr-CH"/>
        </w:rPr>
        <w:t xml:space="preserve"> </w:t>
      </w:r>
      <w:r>
        <w:rPr>
          <w:rFonts w:ascii="Arial" w:hAnsi="Arial" w:cs="Arial"/>
          <w:sz w:val="22"/>
          <w:szCs w:val="22"/>
          <w:lang w:val="fr-CH"/>
        </w:rPr>
        <w:t>envers</w:t>
      </w:r>
      <w:r>
        <w:rPr>
          <w:rFonts w:ascii="Arial" w:hAnsi="Arial" w:cs="Arial"/>
          <w:spacing w:val="1"/>
          <w:sz w:val="22"/>
          <w:szCs w:val="22"/>
          <w:lang w:val="fr-CH"/>
        </w:rPr>
        <w:t xml:space="preserve"> </w:t>
      </w:r>
      <w:r>
        <w:rPr>
          <w:rFonts w:ascii="Arial" w:hAnsi="Arial" w:cs="Arial"/>
          <w:sz w:val="22"/>
          <w:szCs w:val="22"/>
          <w:lang w:val="fr-CH"/>
        </w:rPr>
        <w:t>l’auteur·rice</w:t>
      </w:r>
      <w:r>
        <w:rPr>
          <w:rFonts w:ascii="Arial" w:hAnsi="Arial" w:cs="Arial"/>
          <w:spacing w:val="1"/>
          <w:sz w:val="22"/>
          <w:szCs w:val="22"/>
          <w:lang w:val="fr-CH"/>
        </w:rPr>
        <w:t xml:space="preserve"> </w:t>
      </w:r>
      <w:r>
        <w:rPr>
          <w:rFonts w:ascii="Arial" w:hAnsi="Arial" w:cs="Arial"/>
          <w:sz w:val="22"/>
          <w:szCs w:val="22"/>
          <w:lang w:val="fr-CH"/>
        </w:rPr>
        <w:t>(avertissement,</w:t>
      </w:r>
      <w:r>
        <w:rPr>
          <w:rFonts w:ascii="Arial" w:hAnsi="Arial" w:cs="Arial"/>
          <w:spacing w:val="1"/>
          <w:sz w:val="22"/>
          <w:szCs w:val="22"/>
          <w:lang w:val="fr-CH"/>
        </w:rPr>
        <w:t xml:space="preserve"> </w:t>
      </w:r>
      <w:r>
        <w:rPr>
          <w:rFonts w:ascii="Arial" w:hAnsi="Arial" w:cs="Arial"/>
          <w:sz w:val="22"/>
          <w:szCs w:val="22"/>
          <w:lang w:val="fr-CH"/>
        </w:rPr>
        <w:t>changement</w:t>
      </w:r>
      <w:r>
        <w:rPr>
          <w:rFonts w:ascii="Arial" w:hAnsi="Arial" w:cs="Arial"/>
          <w:spacing w:val="1"/>
          <w:sz w:val="22"/>
          <w:szCs w:val="22"/>
          <w:lang w:val="fr-CH"/>
        </w:rPr>
        <w:t xml:space="preserve"> </w:t>
      </w:r>
      <w:r>
        <w:rPr>
          <w:rFonts w:ascii="Arial" w:hAnsi="Arial" w:cs="Arial"/>
          <w:sz w:val="22"/>
          <w:szCs w:val="22"/>
          <w:lang w:val="fr-CH"/>
        </w:rPr>
        <w:t>de</w:t>
      </w:r>
      <w:r>
        <w:rPr>
          <w:rFonts w:ascii="Arial" w:hAnsi="Arial" w:cs="Arial"/>
          <w:spacing w:val="1"/>
          <w:sz w:val="22"/>
          <w:szCs w:val="22"/>
          <w:lang w:val="fr-CH"/>
        </w:rPr>
        <w:t xml:space="preserve"> </w:t>
      </w:r>
      <w:r>
        <w:rPr>
          <w:rFonts w:ascii="Arial" w:hAnsi="Arial" w:cs="Arial"/>
          <w:sz w:val="22"/>
          <w:szCs w:val="22"/>
          <w:lang w:val="fr-CH"/>
        </w:rPr>
        <w:t>poste,</w:t>
      </w:r>
      <w:r>
        <w:rPr>
          <w:rFonts w:ascii="Arial" w:hAnsi="Arial" w:cs="Arial"/>
          <w:spacing w:val="1"/>
          <w:sz w:val="22"/>
          <w:szCs w:val="22"/>
          <w:lang w:val="fr-CH"/>
        </w:rPr>
        <w:t xml:space="preserve"> </w:t>
      </w:r>
      <w:r>
        <w:rPr>
          <w:rFonts w:ascii="Arial" w:hAnsi="Arial" w:cs="Arial"/>
          <w:sz w:val="22"/>
          <w:szCs w:val="22"/>
          <w:lang w:val="fr-CH"/>
        </w:rPr>
        <w:t>licenciement,</w:t>
      </w:r>
      <w:r>
        <w:rPr>
          <w:rFonts w:ascii="Arial" w:hAnsi="Arial" w:cs="Arial"/>
          <w:spacing w:val="1"/>
          <w:sz w:val="22"/>
          <w:szCs w:val="22"/>
          <w:lang w:val="fr-CH"/>
        </w:rPr>
        <w:t xml:space="preserve"> </w:t>
      </w:r>
      <w:r>
        <w:rPr>
          <w:rFonts w:ascii="Arial" w:hAnsi="Arial" w:cs="Arial"/>
          <w:sz w:val="22"/>
          <w:szCs w:val="22"/>
          <w:lang w:val="fr-CH"/>
        </w:rPr>
        <w:t>poursuites</w:t>
      </w:r>
      <w:r>
        <w:rPr>
          <w:rFonts w:ascii="Arial" w:hAnsi="Arial" w:cs="Arial"/>
          <w:spacing w:val="1"/>
          <w:sz w:val="22"/>
          <w:szCs w:val="22"/>
          <w:lang w:val="fr-CH"/>
        </w:rPr>
        <w:t xml:space="preserve"> </w:t>
      </w:r>
      <w:r>
        <w:rPr>
          <w:rFonts w:ascii="Arial" w:hAnsi="Arial" w:cs="Arial"/>
          <w:sz w:val="22"/>
          <w:szCs w:val="22"/>
          <w:lang w:val="fr-CH"/>
        </w:rPr>
        <w:t>pénales,</w:t>
      </w:r>
      <w:r>
        <w:rPr>
          <w:rFonts w:ascii="Arial" w:hAnsi="Arial" w:cs="Arial"/>
          <w:spacing w:val="1"/>
          <w:sz w:val="22"/>
          <w:szCs w:val="22"/>
          <w:lang w:val="fr-CH"/>
        </w:rPr>
        <w:t xml:space="preserve"> </w:t>
      </w:r>
      <w:r>
        <w:rPr>
          <w:rFonts w:ascii="Arial" w:hAnsi="Arial" w:cs="Arial"/>
          <w:sz w:val="22"/>
          <w:szCs w:val="22"/>
          <w:lang w:val="fr-CH"/>
        </w:rPr>
        <w:t>médiation en cas de conflit interpersonnel, d'analyse ergonomique en cas de</w:t>
      </w:r>
      <w:r>
        <w:rPr>
          <w:rFonts w:ascii="Arial" w:hAnsi="Arial" w:cs="Arial"/>
          <w:spacing w:val="1"/>
          <w:sz w:val="22"/>
          <w:szCs w:val="22"/>
          <w:lang w:val="fr-CH"/>
        </w:rPr>
        <w:t xml:space="preserve"> </w:t>
      </w:r>
      <w:r>
        <w:rPr>
          <w:rFonts w:ascii="Arial" w:hAnsi="Arial" w:cs="Arial"/>
          <w:sz w:val="22"/>
          <w:szCs w:val="22"/>
          <w:lang w:val="fr-CH"/>
        </w:rPr>
        <w:t>problèmes</w:t>
      </w:r>
      <w:r>
        <w:rPr>
          <w:rFonts w:ascii="Arial" w:hAnsi="Arial" w:cs="Arial"/>
          <w:spacing w:val="-3"/>
          <w:sz w:val="22"/>
          <w:szCs w:val="22"/>
          <w:lang w:val="fr-CH"/>
        </w:rPr>
        <w:t xml:space="preserve"> </w:t>
      </w:r>
      <w:r>
        <w:rPr>
          <w:rFonts w:ascii="Arial" w:hAnsi="Arial" w:cs="Arial"/>
          <w:sz w:val="22"/>
          <w:szCs w:val="22"/>
          <w:lang w:val="fr-CH"/>
        </w:rPr>
        <w:t>liés aux</w:t>
      </w:r>
      <w:r>
        <w:rPr>
          <w:rFonts w:ascii="Arial" w:hAnsi="Arial" w:cs="Arial"/>
          <w:spacing w:val="-2"/>
          <w:sz w:val="22"/>
          <w:szCs w:val="22"/>
          <w:lang w:val="fr-CH"/>
        </w:rPr>
        <w:t xml:space="preserve"> </w:t>
      </w:r>
      <w:r>
        <w:rPr>
          <w:rFonts w:ascii="Arial" w:hAnsi="Arial" w:cs="Arial"/>
          <w:sz w:val="22"/>
          <w:szCs w:val="22"/>
          <w:lang w:val="fr-CH"/>
        </w:rPr>
        <w:t>processus de</w:t>
      </w:r>
      <w:r>
        <w:rPr>
          <w:rFonts w:ascii="Arial" w:hAnsi="Arial" w:cs="Arial"/>
          <w:spacing w:val="-2"/>
          <w:sz w:val="22"/>
          <w:szCs w:val="22"/>
          <w:lang w:val="fr-CH"/>
        </w:rPr>
        <w:t xml:space="preserve"> </w:t>
      </w:r>
      <w:r>
        <w:rPr>
          <w:rFonts w:ascii="Arial" w:hAnsi="Arial" w:cs="Arial"/>
          <w:sz w:val="22"/>
          <w:szCs w:val="22"/>
          <w:lang w:val="fr-CH"/>
        </w:rPr>
        <w:t>travail).</w:t>
      </w:r>
    </w:p>
    <w:p w14:paraId="7DD153AD" w14:textId="77777777" w:rsidR="00AD5D8E" w:rsidRPr="007204C3" w:rsidRDefault="00CC3E10" w:rsidP="009D455A">
      <w:pPr>
        <w:pStyle w:val="Paragraphedeliste"/>
        <w:widowControl w:val="0"/>
        <w:numPr>
          <w:ilvl w:val="0"/>
          <w:numId w:val="32"/>
        </w:numPr>
        <w:tabs>
          <w:tab w:val="left" w:pos="837"/>
        </w:tabs>
        <w:suppressAutoHyphens w:val="0"/>
        <w:autoSpaceDE w:val="0"/>
        <w:spacing w:before="120" w:after="120" w:line="276" w:lineRule="auto"/>
        <w:ind w:left="709" w:right="1128" w:hanging="357"/>
        <w:contextualSpacing w:val="0"/>
        <w:jc w:val="both"/>
        <w:rPr>
          <w:lang w:val="fr-CH"/>
        </w:rPr>
      </w:pPr>
      <w:r>
        <w:rPr>
          <w:rFonts w:ascii="Arial" w:hAnsi="Arial" w:cs="Arial"/>
          <w:sz w:val="22"/>
          <w:szCs w:val="22"/>
          <w:lang w:val="fr-CH"/>
        </w:rPr>
        <w:t>L’ensemble des éléments est consigné par écrit et le·la collaborateur·rice peut toujours</w:t>
      </w:r>
      <w:r>
        <w:rPr>
          <w:rFonts w:ascii="Arial" w:hAnsi="Arial" w:cs="Arial"/>
          <w:spacing w:val="1"/>
          <w:sz w:val="22"/>
          <w:szCs w:val="22"/>
          <w:lang w:val="fr-CH"/>
        </w:rPr>
        <w:t xml:space="preserve"> </w:t>
      </w:r>
      <w:r>
        <w:rPr>
          <w:rFonts w:ascii="Arial" w:hAnsi="Arial" w:cs="Arial"/>
          <w:sz w:val="22"/>
          <w:szCs w:val="22"/>
          <w:lang w:val="fr-CH"/>
        </w:rPr>
        <w:t>se</w:t>
      </w:r>
      <w:r>
        <w:rPr>
          <w:rFonts w:ascii="Arial" w:hAnsi="Arial" w:cs="Arial"/>
          <w:spacing w:val="-2"/>
          <w:sz w:val="22"/>
          <w:szCs w:val="22"/>
          <w:lang w:val="fr-CH"/>
        </w:rPr>
        <w:t xml:space="preserve"> </w:t>
      </w:r>
      <w:r>
        <w:rPr>
          <w:rFonts w:ascii="Arial" w:hAnsi="Arial" w:cs="Arial"/>
          <w:sz w:val="22"/>
          <w:szCs w:val="22"/>
          <w:lang w:val="fr-CH"/>
        </w:rPr>
        <w:t>faire</w:t>
      </w:r>
      <w:r>
        <w:rPr>
          <w:rFonts w:ascii="Arial" w:hAnsi="Arial" w:cs="Arial"/>
          <w:spacing w:val="-2"/>
          <w:sz w:val="22"/>
          <w:szCs w:val="22"/>
          <w:lang w:val="fr-CH"/>
        </w:rPr>
        <w:t xml:space="preserve"> </w:t>
      </w:r>
      <w:r>
        <w:rPr>
          <w:rFonts w:ascii="Arial" w:hAnsi="Arial" w:cs="Arial"/>
          <w:sz w:val="22"/>
          <w:szCs w:val="22"/>
          <w:lang w:val="fr-CH"/>
        </w:rPr>
        <w:t>accompagner.</w:t>
      </w:r>
    </w:p>
    <w:p w14:paraId="7F137EAA" w14:textId="77777777" w:rsidR="00AD5D8E" w:rsidRPr="00656777" w:rsidRDefault="00CC3E10" w:rsidP="00656777">
      <w:pPr>
        <w:spacing w:before="240" w:after="120" w:line="276" w:lineRule="auto"/>
        <w:ind w:right="1126"/>
        <w:jc w:val="both"/>
        <w:rPr>
          <w:rFonts w:ascii="Arial" w:hAnsi="Arial" w:cs="Arial"/>
          <w:color w:val="EA6B87"/>
          <w:sz w:val="28"/>
          <w:szCs w:val="28"/>
          <w:lang w:val="fr-CH"/>
        </w:rPr>
      </w:pPr>
      <w:r w:rsidRPr="00656777">
        <w:rPr>
          <w:rFonts w:ascii="Arial" w:hAnsi="Arial" w:cs="Arial"/>
          <w:color w:val="EA6B87"/>
          <w:sz w:val="28"/>
          <w:szCs w:val="28"/>
          <w:lang w:val="fr-CH"/>
        </w:rPr>
        <w:t>La personne de confiance</w:t>
      </w:r>
    </w:p>
    <w:p w14:paraId="29EF3B3E" w14:textId="60C448E9" w:rsidR="00AD5D8E" w:rsidRDefault="00CC3E10" w:rsidP="000843A8">
      <w:pPr>
        <w:pStyle w:val="Corpsdetexte"/>
        <w:spacing w:before="86" w:line="276" w:lineRule="auto"/>
        <w:ind w:right="1126"/>
        <w:jc w:val="both"/>
      </w:pPr>
      <w:r>
        <w:rPr>
          <w:rFonts w:ascii="Arial" w:hAnsi="Arial" w:cs="Arial"/>
          <w:lang w:val="fr-CH"/>
        </w:rPr>
        <w:t>La personne de confiance a pour fonction d’offrir aux collaborateur·rices un soutien et une</w:t>
      </w:r>
      <w:r>
        <w:rPr>
          <w:rFonts w:ascii="Arial" w:hAnsi="Arial" w:cs="Arial"/>
          <w:spacing w:val="1"/>
          <w:lang w:val="fr-CH"/>
        </w:rPr>
        <w:t xml:space="preserve"> </w:t>
      </w:r>
      <w:r>
        <w:rPr>
          <w:rFonts w:ascii="Arial" w:hAnsi="Arial" w:cs="Arial"/>
          <w:lang w:val="fr-CH"/>
        </w:rPr>
        <w:t>écoute de qualité. Elle doit également être en mesure de leur indiquer les moyens</w:t>
      </w:r>
      <w:r>
        <w:rPr>
          <w:rFonts w:ascii="Arial" w:hAnsi="Arial" w:cs="Arial"/>
          <w:spacing w:val="1"/>
          <w:lang w:val="fr-CH"/>
        </w:rPr>
        <w:t xml:space="preserve"> </w:t>
      </w:r>
      <w:r>
        <w:rPr>
          <w:rFonts w:ascii="Arial" w:hAnsi="Arial" w:cs="Arial"/>
          <w:lang w:val="fr-CH"/>
        </w:rPr>
        <w:t xml:space="preserve">d’action ainsi que leurs conséquences, et de les accompagner dans le choix de la voie </w:t>
      </w:r>
      <w:r w:rsidR="009D455A">
        <w:rPr>
          <w:rFonts w:ascii="Arial" w:hAnsi="Arial" w:cs="Arial"/>
          <w:lang w:val="fr-CH"/>
        </w:rPr>
        <w:t xml:space="preserve">la plus </w:t>
      </w:r>
      <w:r>
        <w:rPr>
          <w:rFonts w:ascii="Arial" w:hAnsi="Arial" w:cs="Arial"/>
          <w:lang w:val="fr-CH"/>
        </w:rPr>
        <w:t>adaptée.</w:t>
      </w:r>
      <w:r>
        <w:rPr>
          <w:rFonts w:ascii="Arial" w:hAnsi="Arial" w:cs="Arial"/>
          <w:spacing w:val="1"/>
          <w:lang w:val="fr-CH"/>
        </w:rPr>
        <w:t xml:space="preserve"> </w:t>
      </w:r>
      <w:r>
        <w:rPr>
          <w:rFonts w:ascii="Arial" w:hAnsi="Arial" w:cs="Arial"/>
          <w:lang w:val="fr-CH"/>
        </w:rPr>
        <w:t>Ses</w:t>
      </w:r>
      <w:r>
        <w:rPr>
          <w:rFonts w:ascii="Arial" w:hAnsi="Arial" w:cs="Arial"/>
          <w:spacing w:val="1"/>
          <w:lang w:val="fr-CH"/>
        </w:rPr>
        <w:t xml:space="preserve"> </w:t>
      </w:r>
      <w:r>
        <w:rPr>
          <w:rFonts w:ascii="Arial" w:hAnsi="Arial" w:cs="Arial"/>
          <w:lang w:val="fr-CH"/>
        </w:rPr>
        <w:t>compétences</w:t>
      </w:r>
      <w:r>
        <w:rPr>
          <w:rFonts w:ascii="Arial" w:hAnsi="Arial" w:cs="Arial"/>
          <w:spacing w:val="1"/>
          <w:lang w:val="fr-CH"/>
        </w:rPr>
        <w:t xml:space="preserve"> </w:t>
      </w:r>
      <w:r>
        <w:rPr>
          <w:rFonts w:ascii="Arial" w:hAnsi="Arial" w:cs="Arial"/>
          <w:lang w:val="fr-CH"/>
        </w:rPr>
        <w:t>sont</w:t>
      </w:r>
      <w:r>
        <w:rPr>
          <w:rFonts w:ascii="Arial" w:hAnsi="Arial" w:cs="Arial"/>
          <w:spacing w:val="1"/>
          <w:lang w:val="fr-CH"/>
        </w:rPr>
        <w:t xml:space="preserve"> </w:t>
      </w:r>
      <w:r>
        <w:rPr>
          <w:rFonts w:ascii="Arial" w:hAnsi="Arial" w:cs="Arial"/>
          <w:lang w:val="fr-CH"/>
        </w:rPr>
        <w:t>définies</w:t>
      </w:r>
      <w:r>
        <w:rPr>
          <w:rFonts w:ascii="Arial" w:hAnsi="Arial" w:cs="Arial"/>
          <w:spacing w:val="1"/>
          <w:lang w:val="fr-CH"/>
        </w:rPr>
        <w:t xml:space="preserve"> </w:t>
      </w:r>
      <w:r>
        <w:rPr>
          <w:rFonts w:ascii="Arial" w:hAnsi="Arial" w:cs="Arial"/>
          <w:lang w:val="fr-CH"/>
        </w:rPr>
        <w:t>et</w:t>
      </w:r>
      <w:r>
        <w:rPr>
          <w:rFonts w:ascii="Arial" w:hAnsi="Arial" w:cs="Arial"/>
          <w:spacing w:val="1"/>
          <w:lang w:val="fr-CH"/>
        </w:rPr>
        <w:t xml:space="preserve"> </w:t>
      </w:r>
      <w:r>
        <w:rPr>
          <w:rFonts w:ascii="Arial" w:hAnsi="Arial" w:cs="Arial"/>
          <w:lang w:val="fr-CH"/>
        </w:rPr>
        <w:t>le</w:t>
      </w:r>
      <w:r>
        <w:rPr>
          <w:rFonts w:ascii="Arial" w:hAnsi="Arial" w:cs="Arial"/>
          <w:spacing w:val="1"/>
          <w:lang w:val="fr-CH"/>
        </w:rPr>
        <w:t xml:space="preserve"> </w:t>
      </w:r>
      <w:r>
        <w:rPr>
          <w:rFonts w:ascii="Arial" w:hAnsi="Arial" w:cs="Arial"/>
          <w:lang w:val="fr-CH"/>
        </w:rPr>
        <w:t>cadre</w:t>
      </w:r>
      <w:r>
        <w:rPr>
          <w:rFonts w:ascii="Arial" w:hAnsi="Arial" w:cs="Arial"/>
          <w:spacing w:val="1"/>
          <w:lang w:val="fr-CH"/>
        </w:rPr>
        <w:t xml:space="preserve"> </w:t>
      </w:r>
      <w:r>
        <w:rPr>
          <w:rFonts w:ascii="Arial" w:hAnsi="Arial" w:cs="Arial"/>
          <w:lang w:val="fr-CH"/>
        </w:rPr>
        <w:t>de</w:t>
      </w:r>
      <w:r>
        <w:rPr>
          <w:rFonts w:ascii="Arial" w:hAnsi="Arial" w:cs="Arial"/>
          <w:spacing w:val="1"/>
          <w:lang w:val="fr-CH"/>
        </w:rPr>
        <w:t xml:space="preserve"> </w:t>
      </w:r>
      <w:r>
        <w:rPr>
          <w:rFonts w:ascii="Arial" w:hAnsi="Arial" w:cs="Arial"/>
          <w:lang w:val="fr-CH"/>
        </w:rPr>
        <w:t>son</w:t>
      </w:r>
      <w:r>
        <w:rPr>
          <w:rFonts w:ascii="Arial" w:hAnsi="Arial" w:cs="Arial"/>
          <w:spacing w:val="1"/>
          <w:lang w:val="fr-CH"/>
        </w:rPr>
        <w:t xml:space="preserve"> </w:t>
      </w:r>
      <w:r>
        <w:rPr>
          <w:rFonts w:ascii="Arial" w:hAnsi="Arial" w:cs="Arial"/>
          <w:lang w:val="fr-CH"/>
        </w:rPr>
        <w:t>action</w:t>
      </w:r>
      <w:r>
        <w:rPr>
          <w:rFonts w:ascii="Arial" w:hAnsi="Arial" w:cs="Arial"/>
          <w:spacing w:val="1"/>
          <w:lang w:val="fr-CH"/>
        </w:rPr>
        <w:t xml:space="preserve"> </w:t>
      </w:r>
      <w:r>
        <w:rPr>
          <w:rFonts w:ascii="Arial" w:hAnsi="Arial" w:cs="Arial"/>
          <w:lang w:val="fr-CH"/>
        </w:rPr>
        <w:t>est</w:t>
      </w:r>
      <w:r>
        <w:rPr>
          <w:rFonts w:ascii="Arial" w:hAnsi="Arial" w:cs="Arial"/>
          <w:spacing w:val="1"/>
          <w:lang w:val="fr-CH"/>
        </w:rPr>
        <w:t xml:space="preserve"> </w:t>
      </w:r>
      <w:r>
        <w:rPr>
          <w:rFonts w:ascii="Arial" w:hAnsi="Arial" w:cs="Arial"/>
          <w:lang w:val="fr-CH"/>
        </w:rPr>
        <w:t>bien</w:t>
      </w:r>
      <w:r>
        <w:rPr>
          <w:rFonts w:ascii="Arial" w:hAnsi="Arial" w:cs="Arial"/>
          <w:spacing w:val="1"/>
          <w:lang w:val="fr-CH"/>
        </w:rPr>
        <w:t xml:space="preserve"> </w:t>
      </w:r>
      <w:r>
        <w:rPr>
          <w:rFonts w:ascii="Arial" w:hAnsi="Arial" w:cs="Arial"/>
          <w:lang w:val="fr-CH"/>
        </w:rPr>
        <w:t>déterminé. Idéalement, le·la collaborateur·rice devrait avoir le choix entre une personne interne</w:t>
      </w:r>
      <w:r>
        <w:rPr>
          <w:rFonts w:ascii="Arial" w:hAnsi="Arial" w:cs="Arial"/>
          <w:spacing w:val="1"/>
          <w:lang w:val="fr-CH"/>
        </w:rPr>
        <w:t xml:space="preserve"> </w:t>
      </w:r>
      <w:r>
        <w:rPr>
          <w:rFonts w:ascii="Arial" w:hAnsi="Arial" w:cs="Arial"/>
          <w:lang w:val="fr-CH"/>
        </w:rPr>
        <w:t>ou externe à l’établissement. La personne de confiance garantit la confidentialité de</w:t>
      </w:r>
      <w:r>
        <w:rPr>
          <w:rFonts w:ascii="Arial" w:hAnsi="Arial" w:cs="Arial"/>
          <w:spacing w:val="1"/>
          <w:lang w:val="fr-CH"/>
        </w:rPr>
        <w:t xml:space="preserve"> </w:t>
      </w:r>
      <w:r>
        <w:rPr>
          <w:rFonts w:ascii="Arial" w:hAnsi="Arial" w:cs="Arial"/>
          <w:lang w:val="fr-CH"/>
        </w:rPr>
        <w:t>l’entretien, bien que dans certains cas, la situation doive être exposée à la direction qui</w:t>
      </w:r>
      <w:r>
        <w:rPr>
          <w:rFonts w:ascii="Arial" w:hAnsi="Arial" w:cs="Arial"/>
          <w:spacing w:val="1"/>
          <w:lang w:val="fr-CH"/>
        </w:rPr>
        <w:t xml:space="preserve"> </w:t>
      </w:r>
      <w:r>
        <w:rPr>
          <w:rFonts w:ascii="Arial" w:hAnsi="Arial" w:cs="Arial"/>
          <w:lang w:val="fr-CH"/>
        </w:rPr>
        <w:t>est l’autorité de</w:t>
      </w:r>
      <w:r>
        <w:rPr>
          <w:rFonts w:ascii="Arial" w:hAnsi="Arial" w:cs="Arial"/>
          <w:spacing w:val="-2"/>
          <w:lang w:val="fr-CH"/>
        </w:rPr>
        <w:t xml:space="preserve"> </w:t>
      </w:r>
      <w:r>
        <w:rPr>
          <w:rFonts w:ascii="Arial" w:hAnsi="Arial" w:cs="Arial"/>
          <w:lang w:val="fr-CH"/>
        </w:rPr>
        <w:t>traitement et</w:t>
      </w:r>
      <w:r>
        <w:rPr>
          <w:rFonts w:ascii="Arial" w:hAnsi="Arial" w:cs="Arial"/>
          <w:spacing w:val="2"/>
          <w:lang w:val="fr-CH"/>
        </w:rPr>
        <w:t xml:space="preserve"> </w:t>
      </w:r>
      <w:r>
        <w:rPr>
          <w:rFonts w:ascii="Arial" w:hAnsi="Arial" w:cs="Arial"/>
          <w:lang w:val="fr-CH"/>
        </w:rPr>
        <w:t>de</w:t>
      </w:r>
      <w:r>
        <w:rPr>
          <w:rFonts w:ascii="Arial" w:hAnsi="Arial" w:cs="Arial"/>
          <w:spacing w:val="-2"/>
          <w:lang w:val="fr-CH"/>
        </w:rPr>
        <w:t xml:space="preserve"> </w:t>
      </w:r>
      <w:r>
        <w:rPr>
          <w:rFonts w:ascii="Arial" w:hAnsi="Arial" w:cs="Arial"/>
          <w:lang w:val="fr-CH"/>
        </w:rPr>
        <w:t>décision.</w:t>
      </w:r>
    </w:p>
    <w:p w14:paraId="59C07A2F"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Pr>
          <w:rFonts w:ascii="Arial" w:hAnsi="Arial" w:cs="Arial"/>
          <w:lang w:val="fr-CH"/>
        </w:rPr>
        <w:t>Exceptionnellement, dans les cas de mise en danger, la personne de</w:t>
      </w:r>
      <w:r w:rsidRPr="009C7A1B">
        <w:rPr>
          <w:rFonts w:ascii="Arial" w:hAnsi="Arial" w:cs="Arial"/>
          <w:lang w:val="fr-CH"/>
        </w:rPr>
        <w:t xml:space="preserve"> </w:t>
      </w:r>
      <w:r>
        <w:rPr>
          <w:rFonts w:ascii="Arial" w:hAnsi="Arial" w:cs="Arial"/>
          <w:lang w:val="fr-CH"/>
        </w:rPr>
        <w:t>confiance peut alerter l’entreprise. Elle en informe préalablement la</w:t>
      </w:r>
      <w:r w:rsidRPr="009C7A1B">
        <w:rPr>
          <w:rFonts w:ascii="Arial" w:hAnsi="Arial" w:cs="Arial"/>
          <w:lang w:val="fr-CH"/>
        </w:rPr>
        <w:t xml:space="preserve"> </w:t>
      </w:r>
      <w:r>
        <w:rPr>
          <w:rFonts w:ascii="Arial" w:hAnsi="Arial" w:cs="Arial"/>
          <w:lang w:val="fr-CH"/>
        </w:rPr>
        <w:t>personne concernée. Dans l’intérêt de l’établissement, la personne de</w:t>
      </w:r>
      <w:r w:rsidRPr="009C7A1B">
        <w:rPr>
          <w:rFonts w:ascii="Arial" w:hAnsi="Arial" w:cs="Arial"/>
          <w:lang w:val="fr-CH"/>
        </w:rPr>
        <w:t xml:space="preserve"> </w:t>
      </w:r>
      <w:r>
        <w:rPr>
          <w:rFonts w:ascii="Arial" w:hAnsi="Arial" w:cs="Arial"/>
          <w:lang w:val="fr-CH"/>
        </w:rPr>
        <w:t xml:space="preserve">confiance peut être amenée à signaler des </w:t>
      </w:r>
      <w:r>
        <w:rPr>
          <w:rFonts w:ascii="Arial" w:hAnsi="Arial" w:cs="Arial"/>
          <w:lang w:val="fr-CH"/>
        </w:rPr>
        <w:lastRenderedPageBreak/>
        <w:t>problématiques collectives</w:t>
      </w:r>
      <w:r w:rsidRPr="009C7A1B">
        <w:rPr>
          <w:rFonts w:ascii="Arial" w:hAnsi="Arial" w:cs="Arial"/>
          <w:lang w:val="fr-CH"/>
        </w:rPr>
        <w:t xml:space="preserve"> </w:t>
      </w:r>
      <w:r>
        <w:rPr>
          <w:rFonts w:ascii="Arial" w:hAnsi="Arial" w:cs="Arial"/>
          <w:lang w:val="fr-CH"/>
        </w:rPr>
        <w:t>qui</w:t>
      </w:r>
      <w:r w:rsidRPr="009C7A1B">
        <w:rPr>
          <w:rFonts w:ascii="Arial" w:hAnsi="Arial" w:cs="Arial"/>
          <w:lang w:val="fr-CH"/>
        </w:rPr>
        <w:t xml:space="preserve"> </w:t>
      </w:r>
      <w:r>
        <w:rPr>
          <w:rFonts w:ascii="Arial" w:hAnsi="Arial" w:cs="Arial"/>
          <w:lang w:val="fr-CH"/>
        </w:rPr>
        <w:t>nuiraient</w:t>
      </w:r>
      <w:r w:rsidRPr="009C7A1B">
        <w:rPr>
          <w:rFonts w:ascii="Arial" w:hAnsi="Arial" w:cs="Arial"/>
          <w:lang w:val="fr-CH"/>
        </w:rPr>
        <w:t xml:space="preserve"> </w:t>
      </w:r>
      <w:r>
        <w:rPr>
          <w:rFonts w:ascii="Arial" w:hAnsi="Arial" w:cs="Arial"/>
          <w:lang w:val="fr-CH"/>
        </w:rPr>
        <w:t>à</w:t>
      </w:r>
      <w:r w:rsidRPr="009C7A1B">
        <w:rPr>
          <w:rFonts w:ascii="Arial" w:hAnsi="Arial" w:cs="Arial"/>
          <w:lang w:val="fr-CH"/>
        </w:rPr>
        <w:t xml:space="preserve"> </w:t>
      </w:r>
      <w:r>
        <w:rPr>
          <w:rFonts w:ascii="Arial" w:hAnsi="Arial" w:cs="Arial"/>
          <w:lang w:val="fr-CH"/>
        </w:rPr>
        <w:t>la</w:t>
      </w:r>
      <w:r w:rsidRPr="009C7A1B">
        <w:rPr>
          <w:rFonts w:ascii="Arial" w:hAnsi="Arial" w:cs="Arial"/>
          <w:lang w:val="fr-CH"/>
        </w:rPr>
        <w:t xml:space="preserve"> </w:t>
      </w:r>
      <w:r>
        <w:rPr>
          <w:rFonts w:ascii="Arial" w:hAnsi="Arial" w:cs="Arial"/>
          <w:lang w:val="fr-CH"/>
        </w:rPr>
        <w:t>sécurité</w:t>
      </w:r>
      <w:r w:rsidRPr="009C7A1B">
        <w:rPr>
          <w:rFonts w:ascii="Arial" w:hAnsi="Arial" w:cs="Arial"/>
          <w:lang w:val="fr-CH"/>
        </w:rPr>
        <w:t xml:space="preserve"> </w:t>
      </w:r>
      <w:r>
        <w:rPr>
          <w:rFonts w:ascii="Arial" w:hAnsi="Arial" w:cs="Arial"/>
          <w:lang w:val="fr-CH"/>
        </w:rPr>
        <w:t>et</w:t>
      </w:r>
      <w:r w:rsidRPr="009C7A1B">
        <w:rPr>
          <w:rFonts w:ascii="Arial" w:hAnsi="Arial" w:cs="Arial"/>
          <w:lang w:val="fr-CH"/>
        </w:rPr>
        <w:t xml:space="preserve"> </w:t>
      </w:r>
      <w:r>
        <w:rPr>
          <w:rFonts w:ascii="Arial" w:hAnsi="Arial" w:cs="Arial"/>
          <w:lang w:val="fr-CH"/>
        </w:rPr>
        <w:t>à</w:t>
      </w:r>
      <w:r w:rsidRPr="009C7A1B">
        <w:rPr>
          <w:rFonts w:ascii="Arial" w:hAnsi="Arial" w:cs="Arial"/>
          <w:lang w:val="fr-CH"/>
        </w:rPr>
        <w:t xml:space="preserve"> </w:t>
      </w:r>
      <w:r>
        <w:rPr>
          <w:rFonts w:ascii="Arial" w:hAnsi="Arial" w:cs="Arial"/>
          <w:lang w:val="fr-CH"/>
        </w:rPr>
        <w:t>la santé</w:t>
      </w:r>
      <w:r w:rsidRPr="009C7A1B">
        <w:rPr>
          <w:rFonts w:ascii="Arial" w:hAnsi="Arial" w:cs="Arial"/>
          <w:lang w:val="fr-CH"/>
        </w:rPr>
        <w:t xml:space="preserve"> </w:t>
      </w:r>
      <w:r>
        <w:rPr>
          <w:rFonts w:ascii="Arial" w:hAnsi="Arial" w:cs="Arial"/>
          <w:lang w:val="fr-CH"/>
        </w:rPr>
        <w:t>des collaborateur·rices.</w:t>
      </w:r>
    </w:p>
    <w:p w14:paraId="01CBEEA2" w14:textId="77777777" w:rsidR="00AD5D8E" w:rsidRPr="00656777" w:rsidRDefault="00CC3E10" w:rsidP="00656777">
      <w:pPr>
        <w:tabs>
          <w:tab w:val="left" w:leader="dot" w:pos="7938"/>
          <w:tab w:val="right" w:pos="8364"/>
          <w:tab w:val="right" w:pos="8647"/>
        </w:tabs>
        <w:spacing w:before="12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Personne de confiance interne à l’établissement</w:t>
      </w:r>
    </w:p>
    <w:p w14:paraId="00DC5CA6" w14:textId="324EC8CE" w:rsidR="00AD5D8E" w:rsidRPr="007204C3" w:rsidRDefault="00E66327" w:rsidP="000843A8">
      <w:pPr>
        <w:pStyle w:val="Paragraphedeliste"/>
        <w:widowControl w:val="0"/>
        <w:numPr>
          <w:ilvl w:val="0"/>
          <w:numId w:val="13"/>
        </w:numPr>
        <w:tabs>
          <w:tab w:val="left" w:pos="2472"/>
        </w:tabs>
        <w:suppressAutoHyphens w:val="0"/>
        <w:autoSpaceDE w:val="0"/>
        <w:spacing w:before="94" w:line="276" w:lineRule="auto"/>
        <w:ind w:right="1126"/>
        <w:rPr>
          <w:lang w:val="fr-CH"/>
        </w:rPr>
      </w:pPr>
      <w:r>
        <w:rPr>
          <w:rFonts w:ascii="Arial" w:hAnsi="Arial" w:cs="Arial"/>
          <w:sz w:val="22"/>
          <w:szCs w:val="22"/>
          <w:shd w:val="clear" w:color="auto" w:fill="D2D2D2"/>
          <w:lang w:val="fr-CH"/>
        </w:rPr>
        <w:t>[</w:t>
      </w:r>
      <w:r w:rsidR="00CC3E10">
        <w:rPr>
          <w:rFonts w:ascii="Arial" w:hAnsi="Arial" w:cs="Arial"/>
          <w:sz w:val="22"/>
          <w:szCs w:val="22"/>
          <w:shd w:val="clear" w:color="auto" w:fill="D2D2D2"/>
          <w:lang w:val="fr-CH"/>
        </w:rPr>
        <w:t>Coordonnées</w:t>
      </w:r>
      <w:r w:rsidR="00CC3E10">
        <w:rPr>
          <w:rFonts w:ascii="Arial" w:hAnsi="Arial" w:cs="Arial"/>
          <w:spacing w:val="-2"/>
          <w:sz w:val="22"/>
          <w:szCs w:val="22"/>
          <w:shd w:val="clear" w:color="auto" w:fill="D2D2D2"/>
          <w:lang w:val="fr-CH"/>
        </w:rPr>
        <w:t xml:space="preserve"> </w:t>
      </w:r>
      <w:r w:rsidR="00CC3E10">
        <w:rPr>
          <w:rFonts w:ascii="Arial" w:hAnsi="Arial" w:cs="Arial"/>
          <w:sz w:val="22"/>
          <w:szCs w:val="22"/>
          <w:shd w:val="clear" w:color="auto" w:fill="D2D2D2"/>
          <w:lang w:val="fr-CH"/>
        </w:rPr>
        <w:t>de</w:t>
      </w:r>
      <w:r w:rsidR="00CC3E10">
        <w:rPr>
          <w:rFonts w:ascii="Arial" w:hAnsi="Arial" w:cs="Arial"/>
          <w:spacing w:val="-5"/>
          <w:sz w:val="22"/>
          <w:szCs w:val="22"/>
          <w:shd w:val="clear" w:color="auto" w:fill="D2D2D2"/>
          <w:lang w:val="fr-CH"/>
        </w:rPr>
        <w:t xml:space="preserve"> </w:t>
      </w:r>
      <w:r w:rsidR="00CC3E10">
        <w:rPr>
          <w:rFonts w:ascii="Arial" w:hAnsi="Arial" w:cs="Arial"/>
          <w:sz w:val="22"/>
          <w:szCs w:val="22"/>
          <w:shd w:val="clear" w:color="auto" w:fill="D2D2D2"/>
          <w:lang w:val="fr-CH"/>
        </w:rPr>
        <w:t>cette</w:t>
      </w:r>
      <w:r w:rsidR="00CC3E10">
        <w:rPr>
          <w:rFonts w:ascii="Arial" w:hAnsi="Arial" w:cs="Arial"/>
          <w:spacing w:val="-3"/>
          <w:sz w:val="22"/>
          <w:szCs w:val="22"/>
          <w:shd w:val="clear" w:color="auto" w:fill="D2D2D2"/>
          <w:lang w:val="fr-CH"/>
        </w:rPr>
        <w:t xml:space="preserve"> </w:t>
      </w:r>
      <w:r w:rsidR="00CC3E10">
        <w:rPr>
          <w:rFonts w:ascii="Arial" w:hAnsi="Arial" w:cs="Arial"/>
          <w:sz w:val="22"/>
          <w:szCs w:val="22"/>
          <w:shd w:val="clear" w:color="auto" w:fill="D2D2D2"/>
          <w:lang w:val="fr-CH"/>
        </w:rPr>
        <w:t>personne</w:t>
      </w:r>
      <w:r w:rsidR="00CC3E10">
        <w:rPr>
          <w:rFonts w:ascii="Arial" w:hAnsi="Arial" w:cs="Arial"/>
          <w:spacing w:val="-2"/>
          <w:sz w:val="22"/>
          <w:szCs w:val="22"/>
          <w:shd w:val="clear" w:color="auto" w:fill="D2D2D2"/>
          <w:lang w:val="fr-CH"/>
        </w:rPr>
        <w:t xml:space="preserve"> </w:t>
      </w:r>
      <w:r w:rsidR="00CC3E10">
        <w:rPr>
          <w:rFonts w:ascii="Arial" w:hAnsi="Arial" w:cs="Arial"/>
          <w:sz w:val="22"/>
          <w:szCs w:val="22"/>
          <w:shd w:val="clear" w:color="auto" w:fill="D2D2D2"/>
          <w:lang w:val="fr-CH"/>
        </w:rPr>
        <w:t>et</w:t>
      </w:r>
      <w:r w:rsidR="00CC3E10">
        <w:rPr>
          <w:rFonts w:ascii="Arial" w:hAnsi="Arial" w:cs="Arial"/>
          <w:spacing w:val="-3"/>
          <w:sz w:val="22"/>
          <w:szCs w:val="22"/>
          <w:shd w:val="clear" w:color="auto" w:fill="D2D2D2"/>
          <w:lang w:val="fr-CH"/>
        </w:rPr>
        <w:t xml:space="preserve"> </w:t>
      </w:r>
      <w:r w:rsidR="00CC3E10">
        <w:rPr>
          <w:rFonts w:ascii="Arial" w:hAnsi="Arial" w:cs="Arial"/>
          <w:sz w:val="22"/>
          <w:szCs w:val="22"/>
          <w:shd w:val="clear" w:color="auto" w:fill="D2D2D2"/>
          <w:lang w:val="fr-CH"/>
        </w:rPr>
        <w:t>modalités</w:t>
      </w:r>
      <w:r w:rsidR="00CC3E10">
        <w:rPr>
          <w:rFonts w:ascii="Arial" w:hAnsi="Arial" w:cs="Arial"/>
          <w:spacing w:val="-5"/>
          <w:sz w:val="22"/>
          <w:szCs w:val="22"/>
          <w:shd w:val="clear" w:color="auto" w:fill="D2D2D2"/>
          <w:lang w:val="fr-CH"/>
        </w:rPr>
        <w:t xml:space="preserve"> </w:t>
      </w:r>
      <w:r w:rsidR="00CC3E10">
        <w:rPr>
          <w:rFonts w:ascii="Arial" w:hAnsi="Arial" w:cs="Arial"/>
          <w:sz w:val="22"/>
          <w:szCs w:val="22"/>
          <w:shd w:val="clear" w:color="auto" w:fill="D2D2D2"/>
          <w:lang w:val="fr-CH"/>
        </w:rPr>
        <w:t>d’intervention</w:t>
      </w:r>
      <w:r>
        <w:rPr>
          <w:rFonts w:ascii="Arial" w:hAnsi="Arial" w:cs="Arial"/>
          <w:sz w:val="22"/>
          <w:szCs w:val="22"/>
          <w:shd w:val="clear" w:color="auto" w:fill="D2D2D2"/>
          <w:lang w:val="fr-CH"/>
        </w:rPr>
        <w:t>, à renseigner]</w:t>
      </w:r>
    </w:p>
    <w:p w14:paraId="20DAF489" w14:textId="77777777" w:rsidR="00AD5D8E" w:rsidRDefault="00AD5D8E" w:rsidP="000843A8">
      <w:pPr>
        <w:pStyle w:val="Corpsdetexte"/>
        <w:spacing w:before="9" w:line="276" w:lineRule="auto"/>
        <w:ind w:right="1126"/>
        <w:rPr>
          <w:rFonts w:ascii="Arial" w:hAnsi="Arial" w:cs="Arial"/>
          <w:sz w:val="25"/>
          <w:lang w:val="fr-CH"/>
        </w:rPr>
      </w:pPr>
    </w:p>
    <w:p w14:paraId="0AE3E4BF"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La personne de confiance interne à l’établissement doit être appréciée des collaborateur·rices et être considérée comme digne de confiance, impartiale, discrète et crédible. Sa position au sein de l’établissement doit lui permettre d’être indépendante, raison pour laquelle il convient d’opter pour une personne hors hiérarchie.</w:t>
      </w:r>
    </w:p>
    <w:p w14:paraId="63CB3B94"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 xml:space="preserve">Elle est tenue à la confidentialité. </w:t>
      </w:r>
    </w:p>
    <w:p w14:paraId="06B98A34" w14:textId="2E99923A"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Enfin, il convient que cette personne soit mise au bénéfice d’une formation lui permettant d’exercer cette responsabilité. Son cahier des charges doit en outre être adapté. Dans les petits à moyens établissements, le choix d’une personne à l’interne est parfois très limité.  L’établissement a dès lors la possibilité de désigner une personne externe. La personne de confiance pourra par exemple être celle en charge de la protection de la santé et de la sécurité au travail au sein de l’établissement</w:t>
      </w:r>
      <w:r w:rsidR="00EE36B5">
        <w:rPr>
          <w:rFonts w:ascii="Arial" w:hAnsi="Arial" w:cs="Arial"/>
          <w:lang w:val="fr-CH"/>
        </w:rPr>
        <w:t>.</w:t>
      </w:r>
    </w:p>
    <w:p w14:paraId="16F79834"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Attention, le rôle de la personne de confiance consiste à écouter et orienter : il s’agit d’un soutien ponctuel qui ne saurait avoir de visée thérapeutique.</w:t>
      </w:r>
    </w:p>
    <w:p w14:paraId="3396B5EB"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La personne de confiance doit pouvoir s’appuyer sur un réseau de spécialistes pour tout soutien en fonction des situations. En ce sens, la personne de confiance peut aussi bien être une personne physique qu’une personne morale. Dans cette seconde hypothèse, les collaborateur·rices doivent avoir plusieurs personnes de contact.</w:t>
      </w:r>
    </w:p>
    <w:p w14:paraId="37CDC699"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Pour les établissements « multi-sites », la situation est plus aisée car les personnes de confiance peuvent agir au sein des établissements dans lesquels elles ne travaillent pas.</w:t>
      </w:r>
    </w:p>
    <w:p w14:paraId="6C48A755"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La manière de saisir la personne de confiance et ses modalités d'intervention doivent être connues du personnel de l’entreprise. La personne de confiance doit pouvoir être sollicitée sans passer par la hiérarchie.</w:t>
      </w:r>
    </w:p>
    <w:p w14:paraId="3A485A38"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sidRPr="009C7A1B">
        <w:rPr>
          <w:rFonts w:ascii="Arial" w:hAnsi="Arial" w:cs="Arial"/>
          <w:lang w:val="fr-CH"/>
        </w:rPr>
        <w:t>Le rôle de la personne de confiance interne doit figurer dans le cahier des charges.</w:t>
      </w:r>
    </w:p>
    <w:p w14:paraId="6D540054" w14:textId="77777777" w:rsidR="00AD5D8E" w:rsidRPr="00656777" w:rsidRDefault="00CC3E10" w:rsidP="00656777">
      <w:pPr>
        <w:tabs>
          <w:tab w:val="left" w:leader="dot" w:pos="7938"/>
          <w:tab w:val="right" w:pos="8364"/>
          <w:tab w:val="right" w:pos="8647"/>
        </w:tabs>
        <w:spacing w:before="12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Personne de confiance externe à l’établissement</w:t>
      </w:r>
    </w:p>
    <w:p w14:paraId="05688940" w14:textId="5D289323" w:rsidR="00EE36B5" w:rsidRPr="00EE36B5" w:rsidRDefault="00EE36B5" w:rsidP="00EE36B5">
      <w:pPr>
        <w:pStyle w:val="Paragraphedeliste"/>
        <w:widowControl w:val="0"/>
        <w:numPr>
          <w:ilvl w:val="0"/>
          <w:numId w:val="13"/>
        </w:numPr>
        <w:tabs>
          <w:tab w:val="left" w:pos="2472"/>
        </w:tabs>
        <w:suppressAutoHyphens w:val="0"/>
        <w:autoSpaceDE w:val="0"/>
        <w:spacing w:before="20" w:line="276" w:lineRule="auto"/>
        <w:ind w:right="1126"/>
        <w:jc w:val="both"/>
        <w:rPr>
          <w:lang w:val="fr-CH"/>
        </w:rPr>
      </w:pPr>
      <w:r>
        <w:rPr>
          <w:rFonts w:ascii="Arial" w:hAnsi="Arial" w:cs="Arial"/>
          <w:sz w:val="22"/>
          <w:szCs w:val="22"/>
          <w:shd w:val="clear" w:color="auto" w:fill="D2D2D2"/>
          <w:lang w:val="fr-CH"/>
        </w:rPr>
        <w:t>[</w:t>
      </w:r>
      <w:r w:rsidR="00CC3E10">
        <w:rPr>
          <w:rFonts w:ascii="Arial" w:hAnsi="Arial" w:cs="Arial"/>
          <w:sz w:val="22"/>
          <w:szCs w:val="22"/>
          <w:shd w:val="clear" w:color="auto" w:fill="D2D2D2"/>
          <w:lang w:val="fr-CH"/>
        </w:rPr>
        <w:t>Coordonnée</w:t>
      </w:r>
      <w:r>
        <w:rPr>
          <w:rFonts w:ascii="Arial" w:hAnsi="Arial" w:cs="Arial"/>
          <w:sz w:val="22"/>
          <w:szCs w:val="22"/>
          <w:shd w:val="clear" w:color="auto" w:fill="D2D2D2"/>
          <w:lang w:val="fr-CH"/>
        </w:rPr>
        <w:t>s</w:t>
      </w:r>
      <w:r w:rsidR="00CC3E10">
        <w:rPr>
          <w:rFonts w:ascii="Arial" w:hAnsi="Arial" w:cs="Arial"/>
          <w:sz w:val="22"/>
          <w:szCs w:val="22"/>
          <w:shd w:val="clear" w:color="auto" w:fill="D2D2D2"/>
          <w:lang w:val="fr-CH"/>
        </w:rPr>
        <w:t xml:space="preserve"> de cette personne et</w:t>
      </w:r>
      <w:r w:rsidR="009D455A">
        <w:rPr>
          <w:rFonts w:ascii="Arial" w:hAnsi="Arial" w:cs="Arial"/>
          <w:sz w:val="22"/>
          <w:szCs w:val="22"/>
          <w:shd w:val="clear" w:color="auto" w:fill="D2D2D2"/>
          <w:lang w:val="fr-CH"/>
        </w:rPr>
        <w:t xml:space="preserve"> </w:t>
      </w:r>
      <w:r w:rsidR="00CC3E10">
        <w:rPr>
          <w:rFonts w:ascii="Arial" w:hAnsi="Arial" w:cs="Arial"/>
          <w:spacing w:val="-59"/>
          <w:sz w:val="22"/>
          <w:szCs w:val="22"/>
          <w:lang w:val="fr-CH"/>
        </w:rPr>
        <w:t xml:space="preserve"> </w:t>
      </w:r>
      <w:r w:rsidR="00CC3E10">
        <w:rPr>
          <w:rFonts w:ascii="Arial" w:hAnsi="Arial" w:cs="Arial"/>
          <w:sz w:val="22"/>
          <w:szCs w:val="22"/>
          <w:shd w:val="clear" w:color="auto" w:fill="D2D2D2"/>
          <w:lang w:val="fr-CH"/>
        </w:rPr>
        <w:t>modalité</w:t>
      </w:r>
      <w:r>
        <w:rPr>
          <w:rFonts w:ascii="Arial" w:hAnsi="Arial" w:cs="Arial"/>
          <w:sz w:val="22"/>
          <w:szCs w:val="22"/>
          <w:shd w:val="clear" w:color="auto" w:fill="D2D2D2"/>
          <w:lang w:val="fr-CH"/>
        </w:rPr>
        <w:t>s</w:t>
      </w:r>
      <w:r w:rsidR="00CC3E10">
        <w:rPr>
          <w:rFonts w:ascii="Arial" w:hAnsi="Arial" w:cs="Arial"/>
          <w:sz w:val="22"/>
          <w:szCs w:val="22"/>
          <w:shd w:val="clear" w:color="auto" w:fill="D2D2D2"/>
          <w:lang w:val="fr-CH"/>
        </w:rPr>
        <w:t xml:space="preserve"> de</w:t>
      </w:r>
      <w:r w:rsidR="00CC3E10">
        <w:rPr>
          <w:rFonts w:ascii="Arial" w:hAnsi="Arial" w:cs="Arial"/>
          <w:spacing w:val="-2"/>
          <w:sz w:val="22"/>
          <w:szCs w:val="22"/>
          <w:shd w:val="clear" w:color="auto" w:fill="D2D2D2"/>
          <w:lang w:val="fr-CH"/>
        </w:rPr>
        <w:t xml:space="preserve"> </w:t>
      </w:r>
      <w:r w:rsidR="00CC3E10">
        <w:rPr>
          <w:rFonts w:ascii="Arial" w:hAnsi="Arial" w:cs="Arial"/>
          <w:sz w:val="22"/>
          <w:szCs w:val="22"/>
          <w:shd w:val="clear" w:color="auto" w:fill="D2D2D2"/>
          <w:lang w:val="fr-CH"/>
        </w:rPr>
        <w:t>saisine</w:t>
      </w:r>
      <w:r w:rsidR="00CC3E10">
        <w:rPr>
          <w:rFonts w:ascii="Arial" w:hAnsi="Arial" w:cs="Arial"/>
          <w:spacing w:val="-1"/>
          <w:sz w:val="22"/>
          <w:szCs w:val="22"/>
          <w:shd w:val="clear" w:color="auto" w:fill="D2D2D2"/>
          <w:lang w:val="fr-CH"/>
        </w:rPr>
        <w:t xml:space="preserve"> </w:t>
      </w:r>
      <w:r w:rsidR="00CC3E10">
        <w:rPr>
          <w:rFonts w:ascii="Arial" w:hAnsi="Arial" w:cs="Arial"/>
          <w:sz w:val="22"/>
          <w:szCs w:val="22"/>
          <w:shd w:val="clear" w:color="auto" w:fill="D2D2D2"/>
          <w:lang w:val="fr-CH"/>
        </w:rPr>
        <w:t>et d’intervention</w:t>
      </w:r>
      <w:r>
        <w:rPr>
          <w:rFonts w:ascii="Arial" w:hAnsi="Arial" w:cs="Arial"/>
          <w:sz w:val="22"/>
          <w:szCs w:val="22"/>
          <w:shd w:val="clear" w:color="auto" w:fill="D2D2D2"/>
          <w:lang w:val="fr-CH"/>
        </w:rPr>
        <w:t xml:space="preserve">, à renseigner] </w:t>
      </w:r>
    </w:p>
    <w:p w14:paraId="683A1DE8" w14:textId="77777777" w:rsidR="00EE36B5" w:rsidRPr="00EE36B5" w:rsidRDefault="00EE36B5" w:rsidP="00EE36B5">
      <w:pPr>
        <w:pStyle w:val="Paragraphedeliste"/>
        <w:widowControl w:val="0"/>
        <w:tabs>
          <w:tab w:val="left" w:pos="2472"/>
        </w:tabs>
        <w:suppressAutoHyphens w:val="0"/>
        <w:autoSpaceDE w:val="0"/>
        <w:spacing w:before="20" w:line="276" w:lineRule="auto"/>
        <w:ind w:left="501" w:right="1126"/>
        <w:jc w:val="both"/>
        <w:rPr>
          <w:lang w:val="fr-CH"/>
        </w:rPr>
      </w:pPr>
    </w:p>
    <w:p w14:paraId="18CEB810" w14:textId="7D14F6F8" w:rsidR="00AD5D8E" w:rsidRPr="00EE36B5" w:rsidRDefault="00994324" w:rsidP="00EE36B5">
      <w:pPr>
        <w:pStyle w:val="Corpsdetexte"/>
        <w:numPr>
          <w:ilvl w:val="0"/>
          <w:numId w:val="29"/>
        </w:numPr>
        <w:spacing w:before="120" w:line="276" w:lineRule="auto"/>
        <w:ind w:right="1126"/>
        <w:jc w:val="both"/>
        <w:rPr>
          <w:rFonts w:ascii="Arial" w:hAnsi="Arial" w:cs="Arial"/>
          <w:lang w:val="fr-CH"/>
        </w:rPr>
      </w:pPr>
      <w:r>
        <w:rPr>
          <w:rFonts w:ascii="Arial" w:hAnsi="Arial" w:cs="Arial"/>
          <w:lang w:val="fr-CH"/>
        </w:rPr>
        <w:t>L</w:t>
      </w:r>
      <w:r w:rsidR="00EE36B5" w:rsidRPr="00EE36B5">
        <w:rPr>
          <w:rFonts w:ascii="Arial" w:hAnsi="Arial" w:cs="Arial"/>
          <w:lang w:val="fr-CH"/>
        </w:rPr>
        <w:t xml:space="preserve">a Fegems recommande une personne de confiance externe, </w:t>
      </w:r>
      <w:r>
        <w:rPr>
          <w:rFonts w:ascii="Arial" w:hAnsi="Arial" w:cs="Arial"/>
          <w:lang w:val="fr-CH"/>
        </w:rPr>
        <w:t>nous vous invitons à</w:t>
      </w:r>
      <w:r w:rsidR="00EE36B5" w:rsidRPr="00EE36B5">
        <w:rPr>
          <w:rFonts w:ascii="Arial" w:hAnsi="Arial" w:cs="Arial"/>
          <w:lang w:val="fr-CH"/>
        </w:rPr>
        <w:t xml:space="preserve"> vous rapprocher du </w:t>
      </w:r>
      <w:r>
        <w:rPr>
          <w:rFonts w:ascii="Arial" w:hAnsi="Arial" w:cs="Arial"/>
          <w:lang w:val="fr-CH"/>
        </w:rPr>
        <w:t>S</w:t>
      </w:r>
      <w:r w:rsidR="00EE36B5" w:rsidRPr="00EE36B5">
        <w:rPr>
          <w:rFonts w:ascii="Arial" w:hAnsi="Arial" w:cs="Arial"/>
          <w:lang w:val="fr-CH"/>
        </w:rPr>
        <w:t>ecrétariat général.</w:t>
      </w:r>
    </w:p>
    <w:p w14:paraId="0D73556E"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Pr>
          <w:rFonts w:ascii="Arial" w:hAnsi="Arial" w:cs="Arial"/>
          <w:lang w:val="fr-CH"/>
        </w:rPr>
        <w:t>Il</w:t>
      </w:r>
      <w:r w:rsidRPr="009C7A1B">
        <w:rPr>
          <w:rFonts w:ascii="Arial" w:hAnsi="Arial" w:cs="Arial"/>
          <w:lang w:val="fr-CH"/>
        </w:rPr>
        <w:t xml:space="preserve"> </w:t>
      </w:r>
      <w:r>
        <w:rPr>
          <w:rFonts w:ascii="Arial" w:hAnsi="Arial" w:cs="Arial"/>
          <w:lang w:val="fr-CH"/>
        </w:rPr>
        <w:t>existe</w:t>
      </w:r>
      <w:r w:rsidRPr="009C7A1B">
        <w:rPr>
          <w:rFonts w:ascii="Arial" w:hAnsi="Arial" w:cs="Arial"/>
          <w:lang w:val="fr-CH"/>
        </w:rPr>
        <w:t xml:space="preserve"> </w:t>
      </w:r>
      <w:r>
        <w:rPr>
          <w:rFonts w:ascii="Arial" w:hAnsi="Arial" w:cs="Arial"/>
          <w:lang w:val="fr-CH"/>
        </w:rPr>
        <w:t>des</w:t>
      </w:r>
      <w:r w:rsidRPr="009C7A1B">
        <w:rPr>
          <w:rFonts w:ascii="Arial" w:hAnsi="Arial" w:cs="Arial"/>
          <w:lang w:val="fr-CH"/>
        </w:rPr>
        <w:t xml:space="preserve"> </w:t>
      </w:r>
      <w:r>
        <w:rPr>
          <w:rFonts w:ascii="Arial" w:hAnsi="Arial" w:cs="Arial"/>
          <w:lang w:val="fr-CH"/>
        </w:rPr>
        <w:t>professionnels</w:t>
      </w:r>
      <w:r w:rsidRPr="009C7A1B">
        <w:rPr>
          <w:rFonts w:ascii="Arial" w:hAnsi="Arial" w:cs="Arial"/>
          <w:lang w:val="fr-CH"/>
        </w:rPr>
        <w:t xml:space="preserve"> </w:t>
      </w:r>
      <w:r>
        <w:rPr>
          <w:rFonts w:ascii="Arial" w:hAnsi="Arial" w:cs="Arial"/>
          <w:lang w:val="fr-CH"/>
        </w:rPr>
        <w:t>spécialisés</w:t>
      </w:r>
      <w:r w:rsidRPr="009C7A1B">
        <w:rPr>
          <w:rFonts w:ascii="Arial" w:hAnsi="Arial" w:cs="Arial"/>
          <w:lang w:val="fr-CH"/>
        </w:rPr>
        <w:t xml:space="preserve"> </w:t>
      </w:r>
      <w:r>
        <w:rPr>
          <w:rFonts w:ascii="Arial" w:hAnsi="Arial" w:cs="Arial"/>
          <w:lang w:val="fr-CH"/>
        </w:rPr>
        <w:t>et</w:t>
      </w:r>
      <w:r w:rsidRPr="009C7A1B">
        <w:rPr>
          <w:rFonts w:ascii="Arial" w:hAnsi="Arial" w:cs="Arial"/>
          <w:lang w:val="fr-CH"/>
        </w:rPr>
        <w:t xml:space="preserve"> </w:t>
      </w:r>
      <w:r>
        <w:rPr>
          <w:rFonts w:ascii="Arial" w:hAnsi="Arial" w:cs="Arial"/>
          <w:lang w:val="fr-CH"/>
        </w:rPr>
        <w:t>en</w:t>
      </w:r>
      <w:r w:rsidRPr="009C7A1B">
        <w:rPr>
          <w:rFonts w:ascii="Arial" w:hAnsi="Arial" w:cs="Arial"/>
          <w:lang w:val="fr-CH"/>
        </w:rPr>
        <w:t xml:space="preserve"> </w:t>
      </w:r>
      <w:r>
        <w:rPr>
          <w:rFonts w:ascii="Arial" w:hAnsi="Arial" w:cs="Arial"/>
          <w:lang w:val="fr-CH"/>
        </w:rPr>
        <w:t>mesure</w:t>
      </w:r>
      <w:r w:rsidRPr="009C7A1B">
        <w:rPr>
          <w:rFonts w:ascii="Arial" w:hAnsi="Arial" w:cs="Arial"/>
          <w:lang w:val="fr-CH"/>
        </w:rPr>
        <w:t xml:space="preserve"> </w:t>
      </w:r>
      <w:r>
        <w:rPr>
          <w:rFonts w:ascii="Arial" w:hAnsi="Arial" w:cs="Arial"/>
          <w:lang w:val="fr-CH"/>
        </w:rPr>
        <w:t>d’assurer</w:t>
      </w:r>
      <w:r w:rsidRPr="009C7A1B">
        <w:rPr>
          <w:rFonts w:ascii="Arial" w:hAnsi="Arial" w:cs="Arial"/>
          <w:lang w:val="fr-CH"/>
        </w:rPr>
        <w:t xml:space="preserve"> </w:t>
      </w:r>
      <w:r>
        <w:rPr>
          <w:rFonts w:ascii="Arial" w:hAnsi="Arial" w:cs="Arial"/>
          <w:lang w:val="fr-CH"/>
        </w:rPr>
        <w:t>une</w:t>
      </w:r>
      <w:r w:rsidRPr="009C7A1B">
        <w:rPr>
          <w:rFonts w:ascii="Arial" w:hAnsi="Arial" w:cs="Arial"/>
          <w:lang w:val="fr-CH"/>
        </w:rPr>
        <w:t xml:space="preserve"> </w:t>
      </w:r>
      <w:r>
        <w:rPr>
          <w:rFonts w:ascii="Arial" w:hAnsi="Arial" w:cs="Arial"/>
          <w:lang w:val="fr-CH"/>
        </w:rPr>
        <w:t>écoute</w:t>
      </w:r>
      <w:r w:rsidRPr="009C7A1B">
        <w:rPr>
          <w:rFonts w:ascii="Arial" w:hAnsi="Arial" w:cs="Arial"/>
          <w:lang w:val="fr-CH"/>
        </w:rPr>
        <w:t xml:space="preserve"> </w:t>
      </w:r>
      <w:r>
        <w:rPr>
          <w:rFonts w:ascii="Arial" w:hAnsi="Arial" w:cs="Arial"/>
          <w:lang w:val="fr-CH"/>
        </w:rPr>
        <w:t>et</w:t>
      </w:r>
      <w:r w:rsidRPr="009C7A1B">
        <w:rPr>
          <w:rFonts w:ascii="Arial" w:hAnsi="Arial" w:cs="Arial"/>
          <w:lang w:val="fr-CH"/>
        </w:rPr>
        <w:t xml:space="preserve"> </w:t>
      </w:r>
      <w:r>
        <w:rPr>
          <w:rFonts w:ascii="Arial" w:hAnsi="Arial" w:cs="Arial"/>
          <w:lang w:val="fr-CH"/>
        </w:rPr>
        <w:t>un</w:t>
      </w:r>
      <w:r w:rsidRPr="009C7A1B">
        <w:rPr>
          <w:rFonts w:ascii="Arial" w:hAnsi="Arial" w:cs="Arial"/>
          <w:lang w:val="fr-CH"/>
        </w:rPr>
        <w:t xml:space="preserve"> </w:t>
      </w:r>
      <w:r>
        <w:rPr>
          <w:rFonts w:ascii="Arial" w:hAnsi="Arial" w:cs="Arial"/>
          <w:lang w:val="fr-CH"/>
        </w:rPr>
        <w:t>accompagnement</w:t>
      </w:r>
      <w:r w:rsidRPr="009C7A1B">
        <w:rPr>
          <w:rFonts w:ascii="Arial" w:hAnsi="Arial" w:cs="Arial"/>
          <w:lang w:val="fr-CH"/>
        </w:rPr>
        <w:t xml:space="preserve"> </w:t>
      </w:r>
      <w:r>
        <w:rPr>
          <w:rFonts w:ascii="Arial" w:hAnsi="Arial" w:cs="Arial"/>
          <w:lang w:val="fr-CH"/>
        </w:rPr>
        <w:t>aux</w:t>
      </w:r>
      <w:r w:rsidRPr="009C7A1B">
        <w:rPr>
          <w:rFonts w:ascii="Arial" w:hAnsi="Arial" w:cs="Arial"/>
          <w:lang w:val="fr-CH"/>
        </w:rPr>
        <w:t xml:space="preserve"> </w:t>
      </w:r>
      <w:r>
        <w:rPr>
          <w:rFonts w:ascii="Arial" w:hAnsi="Arial" w:cs="Arial"/>
          <w:lang w:val="fr-CH"/>
        </w:rPr>
        <w:t>collaborateur·rices.</w:t>
      </w:r>
      <w:r w:rsidRPr="009C7A1B">
        <w:rPr>
          <w:rFonts w:ascii="Arial" w:hAnsi="Arial" w:cs="Arial"/>
          <w:lang w:val="fr-CH"/>
        </w:rPr>
        <w:t xml:space="preserve"> </w:t>
      </w:r>
      <w:r>
        <w:rPr>
          <w:rFonts w:ascii="Arial" w:hAnsi="Arial" w:cs="Arial"/>
          <w:lang w:val="fr-CH"/>
        </w:rPr>
        <w:t>Ces</w:t>
      </w:r>
      <w:r w:rsidRPr="009C7A1B">
        <w:rPr>
          <w:rFonts w:ascii="Arial" w:hAnsi="Arial" w:cs="Arial"/>
          <w:lang w:val="fr-CH"/>
        </w:rPr>
        <w:t xml:space="preserve"> </w:t>
      </w:r>
      <w:r>
        <w:rPr>
          <w:rFonts w:ascii="Arial" w:hAnsi="Arial" w:cs="Arial"/>
          <w:lang w:val="fr-CH"/>
        </w:rPr>
        <w:t>personnes</w:t>
      </w:r>
      <w:r w:rsidRPr="009C7A1B">
        <w:rPr>
          <w:rFonts w:ascii="Arial" w:hAnsi="Arial" w:cs="Arial"/>
          <w:lang w:val="fr-CH"/>
        </w:rPr>
        <w:t xml:space="preserve"> </w:t>
      </w:r>
      <w:r>
        <w:rPr>
          <w:rFonts w:ascii="Arial" w:hAnsi="Arial" w:cs="Arial"/>
          <w:lang w:val="fr-CH"/>
        </w:rPr>
        <w:t>devraient être au bénéfice d’une formation ou d’une expérience dans la</w:t>
      </w:r>
      <w:r w:rsidRPr="009C7A1B">
        <w:rPr>
          <w:rFonts w:ascii="Arial" w:hAnsi="Arial" w:cs="Arial"/>
          <w:lang w:val="fr-CH"/>
        </w:rPr>
        <w:t xml:space="preserve"> </w:t>
      </w:r>
      <w:r>
        <w:rPr>
          <w:rFonts w:ascii="Arial" w:hAnsi="Arial" w:cs="Arial"/>
          <w:lang w:val="fr-CH"/>
        </w:rPr>
        <w:t>gestion des situations de mobbing ou autres conflits au travail. N’étant</w:t>
      </w:r>
      <w:r w:rsidRPr="009C7A1B">
        <w:rPr>
          <w:rFonts w:ascii="Arial" w:hAnsi="Arial" w:cs="Arial"/>
          <w:lang w:val="fr-CH"/>
        </w:rPr>
        <w:t xml:space="preserve"> </w:t>
      </w:r>
      <w:r>
        <w:rPr>
          <w:rFonts w:ascii="Arial" w:hAnsi="Arial" w:cs="Arial"/>
          <w:lang w:val="fr-CH"/>
        </w:rPr>
        <w:t>pas intégrées dans l’établissement, leur position leur assure la distance</w:t>
      </w:r>
      <w:r w:rsidRPr="009C7A1B">
        <w:rPr>
          <w:rFonts w:ascii="Arial" w:hAnsi="Arial" w:cs="Arial"/>
          <w:lang w:val="fr-CH"/>
        </w:rPr>
        <w:t xml:space="preserve"> </w:t>
      </w:r>
      <w:r>
        <w:rPr>
          <w:rFonts w:ascii="Arial" w:hAnsi="Arial" w:cs="Arial"/>
          <w:lang w:val="fr-CH"/>
        </w:rPr>
        <w:t>nécessaire.</w:t>
      </w:r>
    </w:p>
    <w:p w14:paraId="1CA10BDE" w14:textId="77777777" w:rsidR="00AD5D8E" w:rsidRPr="009C7A1B" w:rsidRDefault="00CC3E10" w:rsidP="009C7A1B">
      <w:pPr>
        <w:pStyle w:val="Corpsdetexte"/>
        <w:numPr>
          <w:ilvl w:val="0"/>
          <w:numId w:val="29"/>
        </w:numPr>
        <w:spacing w:before="120" w:line="276" w:lineRule="auto"/>
        <w:ind w:right="1126"/>
        <w:jc w:val="both"/>
        <w:rPr>
          <w:rFonts w:ascii="Arial" w:hAnsi="Arial" w:cs="Arial"/>
          <w:lang w:val="fr-CH"/>
        </w:rPr>
      </w:pPr>
      <w:r>
        <w:rPr>
          <w:rFonts w:ascii="Arial" w:hAnsi="Arial" w:cs="Arial"/>
          <w:lang w:val="fr-CH"/>
        </w:rPr>
        <w:lastRenderedPageBreak/>
        <w:t>Les</w:t>
      </w:r>
      <w:r w:rsidRPr="009C7A1B">
        <w:rPr>
          <w:rFonts w:ascii="Arial" w:hAnsi="Arial" w:cs="Arial"/>
          <w:lang w:val="fr-CH"/>
        </w:rPr>
        <w:t xml:space="preserve"> </w:t>
      </w:r>
      <w:r>
        <w:rPr>
          <w:rFonts w:ascii="Arial" w:hAnsi="Arial" w:cs="Arial"/>
          <w:lang w:val="fr-CH"/>
        </w:rPr>
        <w:t>coûts</w:t>
      </w:r>
      <w:r w:rsidRPr="009C7A1B">
        <w:rPr>
          <w:rFonts w:ascii="Arial" w:hAnsi="Arial" w:cs="Arial"/>
          <w:lang w:val="fr-CH"/>
        </w:rPr>
        <w:t xml:space="preserve"> </w:t>
      </w:r>
      <w:r>
        <w:rPr>
          <w:rFonts w:ascii="Arial" w:hAnsi="Arial" w:cs="Arial"/>
          <w:lang w:val="fr-CH"/>
        </w:rPr>
        <w:t>de</w:t>
      </w:r>
      <w:r w:rsidRPr="009C7A1B">
        <w:rPr>
          <w:rFonts w:ascii="Arial" w:hAnsi="Arial" w:cs="Arial"/>
          <w:lang w:val="fr-CH"/>
        </w:rPr>
        <w:t xml:space="preserve"> </w:t>
      </w:r>
      <w:r>
        <w:rPr>
          <w:rFonts w:ascii="Arial" w:hAnsi="Arial" w:cs="Arial"/>
          <w:lang w:val="fr-CH"/>
        </w:rPr>
        <w:t>son</w:t>
      </w:r>
      <w:r w:rsidRPr="009C7A1B">
        <w:rPr>
          <w:rFonts w:ascii="Arial" w:hAnsi="Arial" w:cs="Arial"/>
          <w:lang w:val="fr-CH"/>
        </w:rPr>
        <w:t xml:space="preserve"> </w:t>
      </w:r>
      <w:r>
        <w:rPr>
          <w:rFonts w:ascii="Arial" w:hAnsi="Arial" w:cs="Arial"/>
          <w:lang w:val="fr-CH"/>
        </w:rPr>
        <w:t>intervention</w:t>
      </w:r>
      <w:r w:rsidRPr="009C7A1B">
        <w:rPr>
          <w:rFonts w:ascii="Arial" w:hAnsi="Arial" w:cs="Arial"/>
          <w:lang w:val="fr-CH"/>
        </w:rPr>
        <w:t xml:space="preserve"> </w:t>
      </w:r>
      <w:r>
        <w:rPr>
          <w:rFonts w:ascii="Arial" w:hAnsi="Arial" w:cs="Arial"/>
          <w:lang w:val="fr-CH"/>
        </w:rPr>
        <w:t>sont</w:t>
      </w:r>
      <w:r w:rsidRPr="009C7A1B">
        <w:rPr>
          <w:rFonts w:ascii="Arial" w:hAnsi="Arial" w:cs="Arial"/>
          <w:lang w:val="fr-CH"/>
        </w:rPr>
        <w:t xml:space="preserve"> </w:t>
      </w:r>
      <w:r>
        <w:rPr>
          <w:rFonts w:ascii="Arial" w:hAnsi="Arial" w:cs="Arial"/>
          <w:lang w:val="fr-CH"/>
        </w:rPr>
        <w:t>à</w:t>
      </w:r>
      <w:r w:rsidRPr="009C7A1B">
        <w:rPr>
          <w:rFonts w:ascii="Arial" w:hAnsi="Arial" w:cs="Arial"/>
          <w:lang w:val="fr-CH"/>
        </w:rPr>
        <w:t xml:space="preserve"> </w:t>
      </w:r>
      <w:r>
        <w:rPr>
          <w:rFonts w:ascii="Arial" w:hAnsi="Arial" w:cs="Arial"/>
          <w:lang w:val="fr-CH"/>
        </w:rPr>
        <w:t>la</w:t>
      </w:r>
      <w:r w:rsidRPr="009C7A1B">
        <w:rPr>
          <w:rFonts w:ascii="Arial" w:hAnsi="Arial" w:cs="Arial"/>
          <w:lang w:val="fr-CH"/>
        </w:rPr>
        <w:t xml:space="preserve"> </w:t>
      </w:r>
      <w:r>
        <w:rPr>
          <w:rFonts w:ascii="Arial" w:hAnsi="Arial" w:cs="Arial"/>
          <w:lang w:val="fr-CH"/>
        </w:rPr>
        <w:t>charge</w:t>
      </w:r>
      <w:r w:rsidRPr="009C7A1B">
        <w:rPr>
          <w:rFonts w:ascii="Arial" w:hAnsi="Arial" w:cs="Arial"/>
          <w:lang w:val="fr-CH"/>
        </w:rPr>
        <w:t xml:space="preserve"> </w:t>
      </w:r>
      <w:r>
        <w:rPr>
          <w:rFonts w:ascii="Arial" w:hAnsi="Arial" w:cs="Arial"/>
          <w:lang w:val="fr-CH"/>
        </w:rPr>
        <w:t>de</w:t>
      </w:r>
      <w:r w:rsidRPr="009C7A1B">
        <w:rPr>
          <w:rFonts w:ascii="Arial" w:hAnsi="Arial" w:cs="Arial"/>
          <w:lang w:val="fr-CH"/>
        </w:rPr>
        <w:t xml:space="preserve"> </w:t>
      </w:r>
      <w:r>
        <w:rPr>
          <w:rFonts w:ascii="Arial" w:hAnsi="Arial" w:cs="Arial"/>
          <w:lang w:val="fr-CH"/>
        </w:rPr>
        <w:t>l’établissement.</w:t>
      </w:r>
    </w:p>
    <w:p w14:paraId="7870CF05" w14:textId="2ACC2300" w:rsidR="00DB6A7F" w:rsidRDefault="00CC3E10" w:rsidP="00DB6A7F">
      <w:pPr>
        <w:pStyle w:val="Corpsdetexte"/>
        <w:numPr>
          <w:ilvl w:val="0"/>
          <w:numId w:val="29"/>
        </w:numPr>
        <w:spacing w:before="120" w:line="276" w:lineRule="auto"/>
        <w:ind w:right="1126"/>
        <w:jc w:val="both"/>
        <w:rPr>
          <w:rFonts w:ascii="Arial" w:hAnsi="Arial" w:cs="Arial"/>
          <w:lang w:val="fr-CH"/>
        </w:rPr>
      </w:pPr>
      <w:r>
        <w:rPr>
          <w:rFonts w:ascii="Arial" w:hAnsi="Arial" w:cs="Arial"/>
          <w:lang w:val="fr-CH"/>
        </w:rPr>
        <w:t>Chaque situation devant être traitée avec attention, la personne de confiance a comme</w:t>
      </w:r>
      <w:r w:rsidRPr="009C7A1B">
        <w:rPr>
          <w:rFonts w:ascii="Arial" w:hAnsi="Arial" w:cs="Arial"/>
          <w:lang w:val="fr-CH"/>
        </w:rPr>
        <w:t xml:space="preserve"> </w:t>
      </w:r>
      <w:r>
        <w:rPr>
          <w:rFonts w:ascii="Arial" w:hAnsi="Arial" w:cs="Arial"/>
          <w:lang w:val="fr-CH"/>
        </w:rPr>
        <w:t>première</w:t>
      </w:r>
      <w:r w:rsidRPr="009C7A1B">
        <w:rPr>
          <w:rFonts w:ascii="Arial" w:hAnsi="Arial" w:cs="Arial"/>
          <w:lang w:val="fr-CH"/>
        </w:rPr>
        <w:t xml:space="preserve"> </w:t>
      </w:r>
      <w:r>
        <w:rPr>
          <w:rFonts w:ascii="Arial" w:hAnsi="Arial" w:cs="Arial"/>
          <w:lang w:val="fr-CH"/>
        </w:rPr>
        <w:t>tâche</w:t>
      </w:r>
      <w:r w:rsidRPr="009C7A1B">
        <w:rPr>
          <w:rFonts w:ascii="Arial" w:hAnsi="Arial" w:cs="Arial"/>
          <w:lang w:val="fr-CH"/>
        </w:rPr>
        <w:t xml:space="preserve"> </w:t>
      </w:r>
      <w:r>
        <w:rPr>
          <w:rFonts w:ascii="Arial" w:hAnsi="Arial" w:cs="Arial"/>
          <w:lang w:val="fr-CH"/>
        </w:rPr>
        <w:t>de</w:t>
      </w:r>
      <w:r w:rsidRPr="009C7A1B">
        <w:rPr>
          <w:rFonts w:ascii="Arial" w:hAnsi="Arial" w:cs="Arial"/>
          <w:lang w:val="fr-CH"/>
        </w:rPr>
        <w:t xml:space="preserve"> </w:t>
      </w:r>
      <w:r>
        <w:rPr>
          <w:rFonts w:ascii="Arial" w:hAnsi="Arial" w:cs="Arial"/>
          <w:lang w:val="fr-CH"/>
        </w:rPr>
        <w:t>soutenir</w:t>
      </w:r>
      <w:r w:rsidRPr="009C7A1B">
        <w:rPr>
          <w:rFonts w:ascii="Arial" w:hAnsi="Arial" w:cs="Arial"/>
          <w:lang w:val="fr-CH"/>
        </w:rPr>
        <w:t xml:space="preserve"> </w:t>
      </w:r>
      <w:r>
        <w:rPr>
          <w:rFonts w:ascii="Arial" w:hAnsi="Arial" w:cs="Arial"/>
          <w:lang w:val="fr-CH"/>
        </w:rPr>
        <w:t>les</w:t>
      </w:r>
      <w:r w:rsidRPr="009C7A1B">
        <w:rPr>
          <w:rFonts w:ascii="Arial" w:hAnsi="Arial" w:cs="Arial"/>
          <w:lang w:val="fr-CH"/>
        </w:rPr>
        <w:t xml:space="preserve"> </w:t>
      </w:r>
      <w:r>
        <w:rPr>
          <w:rFonts w:ascii="Arial" w:hAnsi="Arial" w:cs="Arial"/>
          <w:lang w:val="fr-CH"/>
        </w:rPr>
        <w:t>personnes</w:t>
      </w:r>
      <w:r w:rsidRPr="009C7A1B">
        <w:rPr>
          <w:rFonts w:ascii="Arial" w:hAnsi="Arial" w:cs="Arial"/>
          <w:lang w:val="fr-CH"/>
        </w:rPr>
        <w:t xml:space="preserve"> </w:t>
      </w:r>
      <w:r>
        <w:rPr>
          <w:rFonts w:ascii="Arial" w:hAnsi="Arial" w:cs="Arial"/>
          <w:lang w:val="fr-CH"/>
        </w:rPr>
        <w:t>qui</w:t>
      </w:r>
      <w:r w:rsidRPr="009C7A1B">
        <w:rPr>
          <w:rFonts w:ascii="Arial" w:hAnsi="Arial" w:cs="Arial"/>
          <w:lang w:val="fr-CH"/>
        </w:rPr>
        <w:t xml:space="preserve"> </w:t>
      </w:r>
      <w:r>
        <w:rPr>
          <w:rFonts w:ascii="Arial" w:hAnsi="Arial" w:cs="Arial"/>
          <w:lang w:val="fr-CH"/>
        </w:rPr>
        <w:t>sollicitent</w:t>
      </w:r>
      <w:r w:rsidRPr="009C7A1B">
        <w:rPr>
          <w:rFonts w:ascii="Arial" w:hAnsi="Arial" w:cs="Arial"/>
          <w:lang w:val="fr-CH"/>
        </w:rPr>
        <w:t xml:space="preserve"> </w:t>
      </w:r>
      <w:r>
        <w:rPr>
          <w:rFonts w:ascii="Arial" w:hAnsi="Arial" w:cs="Arial"/>
          <w:lang w:val="fr-CH"/>
        </w:rPr>
        <w:t>des</w:t>
      </w:r>
      <w:r w:rsidRPr="009C7A1B">
        <w:rPr>
          <w:rFonts w:ascii="Arial" w:hAnsi="Arial" w:cs="Arial"/>
          <w:lang w:val="fr-CH"/>
        </w:rPr>
        <w:t xml:space="preserve"> </w:t>
      </w:r>
      <w:r>
        <w:rPr>
          <w:rFonts w:ascii="Arial" w:hAnsi="Arial" w:cs="Arial"/>
          <w:lang w:val="fr-CH"/>
        </w:rPr>
        <w:t>informations</w:t>
      </w:r>
      <w:r w:rsidRPr="009C7A1B">
        <w:rPr>
          <w:rFonts w:ascii="Arial" w:hAnsi="Arial" w:cs="Arial"/>
          <w:lang w:val="fr-CH"/>
        </w:rPr>
        <w:t xml:space="preserve"> </w:t>
      </w:r>
      <w:r>
        <w:rPr>
          <w:rFonts w:ascii="Arial" w:hAnsi="Arial" w:cs="Arial"/>
          <w:lang w:val="fr-CH"/>
        </w:rPr>
        <w:t>(moyens</w:t>
      </w:r>
      <w:r w:rsidRPr="009C7A1B">
        <w:rPr>
          <w:rFonts w:ascii="Arial" w:hAnsi="Arial" w:cs="Arial"/>
          <w:lang w:val="fr-CH"/>
        </w:rPr>
        <w:t xml:space="preserve"> </w:t>
      </w:r>
      <w:r>
        <w:rPr>
          <w:rFonts w:ascii="Arial" w:hAnsi="Arial" w:cs="Arial"/>
          <w:lang w:val="fr-CH"/>
        </w:rPr>
        <w:t>d’action internes, voies judiciaires civile et pénale), des conseils, et de déterminer avec</w:t>
      </w:r>
      <w:r w:rsidRPr="009C7A1B">
        <w:rPr>
          <w:rFonts w:ascii="Arial" w:hAnsi="Arial" w:cs="Arial"/>
          <w:lang w:val="fr-CH"/>
        </w:rPr>
        <w:t xml:space="preserve"> </w:t>
      </w:r>
      <w:r>
        <w:rPr>
          <w:rFonts w:ascii="Arial" w:hAnsi="Arial" w:cs="Arial"/>
          <w:lang w:val="fr-CH"/>
        </w:rPr>
        <w:t>elles</w:t>
      </w:r>
      <w:r w:rsidRPr="009C7A1B">
        <w:rPr>
          <w:rFonts w:ascii="Arial" w:hAnsi="Arial" w:cs="Arial"/>
          <w:lang w:val="fr-CH"/>
        </w:rPr>
        <w:t xml:space="preserve"> </w:t>
      </w:r>
      <w:r>
        <w:rPr>
          <w:rFonts w:ascii="Arial" w:hAnsi="Arial" w:cs="Arial"/>
          <w:lang w:val="fr-CH"/>
        </w:rPr>
        <w:t>la voie la mieux</w:t>
      </w:r>
      <w:r w:rsidRPr="009C7A1B">
        <w:rPr>
          <w:rFonts w:ascii="Arial" w:hAnsi="Arial" w:cs="Arial"/>
          <w:lang w:val="fr-CH"/>
        </w:rPr>
        <w:t xml:space="preserve"> </w:t>
      </w:r>
      <w:r>
        <w:rPr>
          <w:rFonts w:ascii="Arial" w:hAnsi="Arial" w:cs="Arial"/>
          <w:lang w:val="fr-CH"/>
        </w:rPr>
        <w:t>adaptée à</w:t>
      </w:r>
      <w:r w:rsidRPr="009C7A1B">
        <w:rPr>
          <w:rFonts w:ascii="Arial" w:hAnsi="Arial" w:cs="Arial"/>
          <w:lang w:val="fr-CH"/>
        </w:rPr>
        <w:t xml:space="preserve"> </w:t>
      </w:r>
      <w:r>
        <w:rPr>
          <w:rFonts w:ascii="Arial" w:hAnsi="Arial" w:cs="Arial"/>
          <w:lang w:val="fr-CH"/>
        </w:rPr>
        <w:t>leur</w:t>
      </w:r>
      <w:r w:rsidRPr="009C7A1B">
        <w:rPr>
          <w:rFonts w:ascii="Arial" w:hAnsi="Arial" w:cs="Arial"/>
          <w:lang w:val="fr-CH"/>
        </w:rPr>
        <w:t xml:space="preserve"> </w:t>
      </w:r>
      <w:r>
        <w:rPr>
          <w:rFonts w:ascii="Arial" w:hAnsi="Arial" w:cs="Arial"/>
          <w:lang w:val="fr-CH"/>
        </w:rPr>
        <w:t>situation.</w:t>
      </w:r>
    </w:p>
    <w:p w14:paraId="50AAF857" w14:textId="76289E24" w:rsidR="00DB6A7F" w:rsidRPr="00DB6A7F" w:rsidRDefault="00DB6A7F" w:rsidP="00DB6A7F">
      <w:pPr>
        <w:pStyle w:val="Paragraphedeliste"/>
        <w:numPr>
          <w:ilvl w:val="0"/>
          <w:numId w:val="26"/>
        </w:numPr>
        <w:tabs>
          <w:tab w:val="left" w:leader="dot" w:pos="7938"/>
          <w:tab w:val="right" w:pos="8364"/>
          <w:tab w:val="right" w:pos="8647"/>
        </w:tabs>
        <w:spacing w:before="360" w:after="120"/>
        <w:ind w:left="714" w:right="1128" w:hanging="357"/>
        <w:contextualSpacing w:val="0"/>
        <w:rPr>
          <w:rFonts w:ascii="Arial Black" w:hAnsi="Arial Black" w:cs="Arial"/>
          <w:color w:val="0C1049"/>
          <w:sz w:val="28"/>
          <w:szCs w:val="28"/>
          <w:lang w:val="fr-CH"/>
        </w:rPr>
      </w:pPr>
      <w:r w:rsidRPr="00DB6A7F">
        <w:rPr>
          <w:rFonts w:ascii="Arial Black" w:hAnsi="Arial Black" w:cs="Arial"/>
          <w:color w:val="0C1049"/>
          <w:sz w:val="28"/>
          <w:szCs w:val="28"/>
          <w:lang w:val="fr-CH"/>
        </w:rPr>
        <w:t xml:space="preserve">Marche à suivre </w:t>
      </w:r>
      <w:r>
        <w:rPr>
          <w:rFonts w:ascii="Arial Black" w:hAnsi="Arial Black" w:cs="Arial"/>
          <w:color w:val="0C1049"/>
          <w:sz w:val="28"/>
          <w:szCs w:val="28"/>
          <w:lang w:val="fr-CH"/>
        </w:rPr>
        <w:t>pour</w:t>
      </w:r>
      <w:r w:rsidRPr="00DB6A7F">
        <w:rPr>
          <w:rFonts w:ascii="Arial Black" w:hAnsi="Arial Black" w:cs="Arial"/>
          <w:color w:val="0C1049"/>
          <w:sz w:val="28"/>
          <w:szCs w:val="28"/>
          <w:lang w:val="fr-CH"/>
        </w:rPr>
        <w:t xml:space="preserve"> les personnes qui s’estiment atteintes dans leur santé</w:t>
      </w:r>
    </w:p>
    <w:p w14:paraId="4A05F5D3" w14:textId="77777777" w:rsidR="00DB6A7F" w:rsidRDefault="00DB6A7F" w:rsidP="00DB6A7F">
      <w:pPr>
        <w:pStyle w:val="Corpsdetexte"/>
        <w:spacing w:before="86" w:line="276" w:lineRule="auto"/>
        <w:ind w:right="1126"/>
        <w:jc w:val="both"/>
      </w:pPr>
      <w:r>
        <w:rPr>
          <w:rFonts w:ascii="Arial" w:hAnsi="Arial" w:cs="Arial"/>
          <w:lang w:val="fr-CH"/>
        </w:rPr>
        <w:t>À partir du moment où vous considérez comme blessants des comportements ou des</w:t>
      </w:r>
      <w:r>
        <w:rPr>
          <w:rFonts w:ascii="Arial" w:hAnsi="Arial" w:cs="Arial"/>
          <w:spacing w:val="1"/>
          <w:lang w:val="fr-CH"/>
        </w:rPr>
        <w:t xml:space="preserve"> </w:t>
      </w:r>
      <w:r>
        <w:rPr>
          <w:rFonts w:ascii="Arial" w:hAnsi="Arial" w:cs="Arial"/>
          <w:lang w:val="fr-CH"/>
        </w:rPr>
        <w:t>déclarations,</w:t>
      </w:r>
      <w:r>
        <w:rPr>
          <w:rFonts w:ascii="Arial" w:hAnsi="Arial" w:cs="Arial"/>
          <w:spacing w:val="30"/>
          <w:lang w:val="fr-CH"/>
        </w:rPr>
        <w:t xml:space="preserve"> </w:t>
      </w:r>
      <w:r>
        <w:rPr>
          <w:rFonts w:ascii="Arial" w:hAnsi="Arial" w:cs="Arial"/>
          <w:lang w:val="fr-CH"/>
        </w:rPr>
        <w:t>veuillez</w:t>
      </w:r>
      <w:r>
        <w:rPr>
          <w:rFonts w:ascii="Arial" w:hAnsi="Arial" w:cs="Arial"/>
          <w:spacing w:val="30"/>
          <w:lang w:val="fr-CH"/>
        </w:rPr>
        <w:t xml:space="preserve"> </w:t>
      </w:r>
      <w:r>
        <w:rPr>
          <w:rFonts w:ascii="Arial" w:hAnsi="Arial" w:cs="Arial"/>
          <w:lang w:val="fr-CH"/>
        </w:rPr>
        <w:t>le</w:t>
      </w:r>
      <w:r>
        <w:rPr>
          <w:rFonts w:ascii="Arial" w:hAnsi="Arial" w:cs="Arial"/>
          <w:spacing w:val="32"/>
          <w:lang w:val="fr-CH"/>
        </w:rPr>
        <w:t xml:space="preserve"> </w:t>
      </w:r>
      <w:r>
        <w:rPr>
          <w:rFonts w:ascii="Arial" w:hAnsi="Arial" w:cs="Arial"/>
          <w:lang w:val="fr-CH"/>
        </w:rPr>
        <w:t>signaler</w:t>
      </w:r>
      <w:r>
        <w:rPr>
          <w:rFonts w:ascii="Arial" w:hAnsi="Arial" w:cs="Arial"/>
          <w:spacing w:val="34"/>
          <w:lang w:val="fr-CH"/>
        </w:rPr>
        <w:t xml:space="preserve"> </w:t>
      </w:r>
      <w:r>
        <w:rPr>
          <w:rFonts w:ascii="Arial" w:hAnsi="Arial" w:cs="Arial"/>
          <w:lang w:val="fr-CH"/>
        </w:rPr>
        <w:t>immédiatement</w:t>
      </w:r>
      <w:r>
        <w:rPr>
          <w:rFonts w:ascii="Arial" w:hAnsi="Arial" w:cs="Arial"/>
          <w:spacing w:val="32"/>
          <w:lang w:val="fr-CH"/>
        </w:rPr>
        <w:t xml:space="preserve"> </w:t>
      </w:r>
      <w:r>
        <w:rPr>
          <w:rFonts w:ascii="Arial" w:hAnsi="Arial" w:cs="Arial"/>
          <w:lang w:val="fr-CH"/>
        </w:rPr>
        <w:t>à</w:t>
      </w:r>
      <w:r>
        <w:rPr>
          <w:rFonts w:ascii="Arial" w:hAnsi="Arial" w:cs="Arial"/>
          <w:spacing w:val="32"/>
          <w:lang w:val="fr-CH"/>
        </w:rPr>
        <w:t xml:space="preserve"> </w:t>
      </w:r>
      <w:r>
        <w:rPr>
          <w:rFonts w:ascii="Arial" w:hAnsi="Arial" w:cs="Arial"/>
          <w:lang w:val="fr-CH"/>
        </w:rPr>
        <w:t>la</w:t>
      </w:r>
      <w:r>
        <w:rPr>
          <w:rFonts w:ascii="Arial" w:hAnsi="Arial" w:cs="Arial"/>
          <w:spacing w:val="31"/>
          <w:lang w:val="fr-CH"/>
        </w:rPr>
        <w:t xml:space="preserve"> </w:t>
      </w:r>
      <w:r>
        <w:rPr>
          <w:rFonts w:ascii="Arial" w:hAnsi="Arial" w:cs="Arial"/>
          <w:lang w:val="fr-CH"/>
        </w:rPr>
        <w:t>personne</w:t>
      </w:r>
      <w:r>
        <w:rPr>
          <w:rFonts w:ascii="Arial" w:hAnsi="Arial" w:cs="Arial"/>
          <w:spacing w:val="30"/>
          <w:lang w:val="fr-CH"/>
        </w:rPr>
        <w:t xml:space="preserve"> </w:t>
      </w:r>
      <w:r>
        <w:rPr>
          <w:rFonts w:ascii="Arial" w:hAnsi="Arial" w:cs="Arial"/>
          <w:lang w:val="fr-CH"/>
        </w:rPr>
        <w:t>qui,</w:t>
      </w:r>
      <w:r>
        <w:rPr>
          <w:rFonts w:ascii="Arial" w:hAnsi="Arial" w:cs="Arial"/>
          <w:spacing w:val="31"/>
          <w:lang w:val="fr-CH"/>
        </w:rPr>
        <w:t xml:space="preserve"> </w:t>
      </w:r>
      <w:r>
        <w:rPr>
          <w:rFonts w:ascii="Arial" w:hAnsi="Arial" w:cs="Arial"/>
          <w:lang w:val="fr-CH"/>
        </w:rPr>
        <w:t>selon</w:t>
      </w:r>
      <w:r>
        <w:rPr>
          <w:rFonts w:ascii="Arial" w:hAnsi="Arial" w:cs="Arial"/>
          <w:spacing w:val="31"/>
          <w:lang w:val="fr-CH"/>
        </w:rPr>
        <w:t xml:space="preserve"> </w:t>
      </w:r>
      <w:r>
        <w:rPr>
          <w:rFonts w:ascii="Arial" w:hAnsi="Arial" w:cs="Arial"/>
          <w:lang w:val="fr-CH"/>
        </w:rPr>
        <w:t>vous,</w:t>
      </w:r>
      <w:r>
        <w:rPr>
          <w:rFonts w:ascii="Arial" w:hAnsi="Arial" w:cs="Arial"/>
          <w:spacing w:val="33"/>
          <w:lang w:val="fr-CH"/>
        </w:rPr>
        <w:t xml:space="preserve"> </w:t>
      </w:r>
      <w:r>
        <w:rPr>
          <w:rFonts w:ascii="Arial" w:hAnsi="Arial" w:cs="Arial"/>
          <w:lang w:val="fr-CH"/>
        </w:rPr>
        <w:t>est</w:t>
      </w:r>
      <w:r>
        <w:rPr>
          <w:rFonts w:ascii="Arial" w:hAnsi="Arial" w:cs="Arial"/>
          <w:spacing w:val="33"/>
          <w:lang w:val="fr-CH"/>
        </w:rPr>
        <w:t xml:space="preserve"> </w:t>
      </w:r>
      <w:r>
        <w:rPr>
          <w:rFonts w:ascii="Arial" w:hAnsi="Arial" w:cs="Arial"/>
          <w:lang w:val="fr-CH"/>
        </w:rPr>
        <w:t>la plus</w:t>
      </w:r>
      <w:r>
        <w:rPr>
          <w:rFonts w:ascii="Arial" w:hAnsi="Arial" w:cs="Arial"/>
          <w:spacing w:val="-1"/>
          <w:lang w:val="fr-CH"/>
        </w:rPr>
        <w:t xml:space="preserve"> </w:t>
      </w:r>
      <w:r>
        <w:rPr>
          <w:rFonts w:ascii="Arial" w:hAnsi="Arial" w:cs="Arial"/>
          <w:lang w:val="fr-CH"/>
        </w:rPr>
        <w:t>adéquate.</w:t>
      </w:r>
      <w:r>
        <w:rPr>
          <w:rFonts w:ascii="Arial" w:hAnsi="Arial" w:cs="Arial"/>
          <w:spacing w:val="-2"/>
          <w:lang w:val="fr-CH"/>
        </w:rPr>
        <w:t xml:space="preserve"> </w:t>
      </w:r>
      <w:r>
        <w:rPr>
          <w:rFonts w:ascii="Arial" w:hAnsi="Arial" w:cs="Arial"/>
          <w:lang w:val="fr-CH"/>
        </w:rPr>
        <w:t>Orientez-vous,</w:t>
      </w:r>
      <w:r>
        <w:rPr>
          <w:rFonts w:ascii="Arial" w:hAnsi="Arial" w:cs="Arial"/>
          <w:spacing w:val="1"/>
          <w:lang w:val="fr-CH"/>
        </w:rPr>
        <w:t xml:space="preserve"> </w:t>
      </w:r>
      <w:r>
        <w:rPr>
          <w:rFonts w:ascii="Arial" w:hAnsi="Arial" w:cs="Arial"/>
          <w:lang w:val="fr-CH"/>
        </w:rPr>
        <w:t>à</w:t>
      </w:r>
      <w:r>
        <w:rPr>
          <w:rFonts w:ascii="Arial" w:hAnsi="Arial" w:cs="Arial"/>
          <w:spacing w:val="-1"/>
          <w:lang w:val="fr-CH"/>
        </w:rPr>
        <w:t xml:space="preserve"> </w:t>
      </w:r>
      <w:r>
        <w:rPr>
          <w:rFonts w:ascii="Arial" w:hAnsi="Arial" w:cs="Arial"/>
          <w:lang w:val="fr-CH"/>
        </w:rPr>
        <w:t>votre</w:t>
      </w:r>
      <w:r>
        <w:rPr>
          <w:rFonts w:ascii="Arial" w:hAnsi="Arial" w:cs="Arial"/>
          <w:spacing w:val="-3"/>
          <w:lang w:val="fr-CH"/>
        </w:rPr>
        <w:t xml:space="preserve"> </w:t>
      </w:r>
      <w:r>
        <w:rPr>
          <w:rFonts w:ascii="Arial" w:hAnsi="Arial" w:cs="Arial"/>
          <w:lang w:val="fr-CH"/>
        </w:rPr>
        <w:t>libre choix,</w:t>
      </w:r>
      <w:r>
        <w:rPr>
          <w:rFonts w:ascii="Arial" w:hAnsi="Arial" w:cs="Arial"/>
          <w:spacing w:val="1"/>
          <w:lang w:val="fr-CH"/>
        </w:rPr>
        <w:t xml:space="preserve"> </w:t>
      </w:r>
      <w:r>
        <w:rPr>
          <w:rFonts w:ascii="Arial" w:hAnsi="Arial" w:cs="Arial"/>
          <w:lang w:val="fr-CH"/>
        </w:rPr>
        <w:t>vers les</w:t>
      </w:r>
      <w:r>
        <w:rPr>
          <w:rFonts w:ascii="Arial" w:hAnsi="Arial" w:cs="Arial"/>
          <w:spacing w:val="-1"/>
          <w:lang w:val="fr-CH"/>
        </w:rPr>
        <w:t xml:space="preserve"> </w:t>
      </w:r>
      <w:r>
        <w:rPr>
          <w:rFonts w:ascii="Arial" w:hAnsi="Arial" w:cs="Arial"/>
          <w:lang w:val="fr-CH"/>
        </w:rPr>
        <w:t>personnes suivantes</w:t>
      </w:r>
      <w:r>
        <w:rPr>
          <w:rFonts w:ascii="Arial" w:hAnsi="Arial" w:cs="Arial"/>
          <w:spacing w:val="-2"/>
          <w:lang w:val="fr-CH"/>
        </w:rPr>
        <w:t xml:space="preserve"> </w:t>
      </w:r>
      <w:r>
        <w:rPr>
          <w:rFonts w:ascii="Arial" w:hAnsi="Arial" w:cs="Arial"/>
          <w:lang w:val="fr-CH"/>
        </w:rPr>
        <w:t>:</w:t>
      </w:r>
    </w:p>
    <w:p w14:paraId="61B47FC9" w14:textId="77777777" w:rsidR="00DB6A7F" w:rsidRPr="00380C4C" w:rsidRDefault="00DB6A7F" w:rsidP="00DB6A7F">
      <w:pPr>
        <w:pStyle w:val="Corpsdetexte"/>
        <w:numPr>
          <w:ilvl w:val="0"/>
          <w:numId w:val="28"/>
        </w:numPr>
        <w:spacing w:before="85" w:line="276" w:lineRule="auto"/>
        <w:ind w:right="1126"/>
        <w:jc w:val="both"/>
        <w:rPr>
          <w:rFonts w:ascii="Arial" w:hAnsi="Arial" w:cs="Arial"/>
          <w:lang w:val="fr-CH"/>
        </w:rPr>
      </w:pPr>
      <w:r w:rsidRPr="009C7A1B">
        <w:rPr>
          <w:rFonts w:ascii="Arial" w:hAnsi="Arial" w:cs="Arial"/>
          <w:highlight w:val="lightGray"/>
          <w:lang w:val="fr-CH"/>
        </w:rPr>
        <w:t>[</w:t>
      </w:r>
      <w:r>
        <w:rPr>
          <w:rFonts w:ascii="Arial" w:hAnsi="Arial" w:cs="Arial"/>
          <w:highlight w:val="lightGray"/>
          <w:lang w:val="fr-CH"/>
        </w:rPr>
        <w:t>Personne(s) de référence,</w:t>
      </w:r>
      <w:r w:rsidRPr="009C7A1B">
        <w:rPr>
          <w:rFonts w:ascii="Arial" w:hAnsi="Arial" w:cs="Arial"/>
          <w:highlight w:val="lightGray"/>
          <w:lang w:val="fr-CH"/>
        </w:rPr>
        <w:t xml:space="preserve"> à renseigner]</w:t>
      </w:r>
    </w:p>
    <w:p w14:paraId="64971D94" w14:textId="77777777" w:rsidR="00DB6A7F" w:rsidRPr="00546D67" w:rsidRDefault="00DB6A7F" w:rsidP="00DB6A7F">
      <w:pPr>
        <w:pStyle w:val="Corpsdetexte"/>
        <w:numPr>
          <w:ilvl w:val="0"/>
          <w:numId w:val="29"/>
        </w:numPr>
        <w:spacing w:before="120" w:line="276" w:lineRule="auto"/>
        <w:ind w:left="284" w:right="1126"/>
        <w:jc w:val="both"/>
        <w:rPr>
          <w:lang w:val="fr-CH"/>
        </w:rPr>
      </w:pPr>
      <w:r>
        <w:rPr>
          <w:lang w:val="fr-CH"/>
        </w:rPr>
        <w:t xml:space="preserve">À titre d’exemple : </w:t>
      </w:r>
    </w:p>
    <w:p w14:paraId="1456B59F"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Votre responsable direct</w:t>
      </w:r>
      <w:r>
        <w:rPr>
          <w:rFonts w:ascii="Arial" w:hAnsi="Arial" w:cs="Arial"/>
          <w:lang w:val="fr-CH"/>
        </w:rPr>
        <w:t>·e ;</w:t>
      </w:r>
    </w:p>
    <w:p w14:paraId="5D825C18"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Un</w:t>
      </w:r>
      <w:r>
        <w:rPr>
          <w:rFonts w:ascii="Arial" w:hAnsi="Arial" w:cs="Arial"/>
          <w:lang w:val="fr-CH"/>
        </w:rPr>
        <w:t>·e</w:t>
      </w:r>
      <w:r w:rsidRPr="000843A8">
        <w:rPr>
          <w:rFonts w:ascii="Arial" w:hAnsi="Arial" w:cs="Arial"/>
          <w:lang w:val="fr-CH"/>
        </w:rPr>
        <w:t xml:space="preserve"> cadre</w:t>
      </w:r>
      <w:r>
        <w:rPr>
          <w:rFonts w:ascii="Arial" w:hAnsi="Arial" w:cs="Arial"/>
          <w:lang w:val="fr-CH"/>
        </w:rPr>
        <w:t> ;</w:t>
      </w:r>
    </w:p>
    <w:p w14:paraId="6D13DB8F"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Le service des ressources humaines</w:t>
      </w:r>
      <w:r>
        <w:rPr>
          <w:rFonts w:ascii="Arial" w:hAnsi="Arial" w:cs="Arial"/>
          <w:lang w:val="fr-CH"/>
        </w:rPr>
        <w:t> ;</w:t>
      </w:r>
    </w:p>
    <w:p w14:paraId="2DDAEACC"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personne de confiance interne</w:t>
      </w:r>
      <w:r>
        <w:rPr>
          <w:rFonts w:ascii="Arial" w:hAnsi="Arial" w:cs="Arial"/>
          <w:lang w:val="fr-CH"/>
        </w:rPr>
        <w:t> ;</w:t>
      </w:r>
    </w:p>
    <w:p w14:paraId="426E52AD"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personne de confiance externe à l’établissement</w:t>
      </w:r>
      <w:r>
        <w:rPr>
          <w:rFonts w:ascii="Arial" w:hAnsi="Arial" w:cs="Arial"/>
          <w:lang w:val="fr-CH"/>
        </w:rPr>
        <w:t> ;</w:t>
      </w:r>
    </w:p>
    <w:p w14:paraId="1D668407"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La direction</w:t>
      </w:r>
      <w:r>
        <w:rPr>
          <w:rFonts w:ascii="Arial" w:hAnsi="Arial" w:cs="Arial"/>
          <w:lang w:val="fr-CH"/>
        </w:rPr>
        <w:t> ;</w:t>
      </w:r>
    </w:p>
    <w:p w14:paraId="00E3B778" w14:textId="77777777" w:rsidR="00DB6A7F" w:rsidRPr="000843A8" w:rsidRDefault="00DB6A7F" w:rsidP="00DB6A7F">
      <w:pPr>
        <w:pStyle w:val="Corpsdetexte"/>
        <w:numPr>
          <w:ilvl w:val="0"/>
          <w:numId w:val="25"/>
        </w:numPr>
        <w:spacing w:before="86" w:line="276" w:lineRule="auto"/>
        <w:ind w:right="1126"/>
        <w:jc w:val="both"/>
        <w:rPr>
          <w:rFonts w:ascii="Arial" w:hAnsi="Arial" w:cs="Arial"/>
          <w:lang w:val="fr-CH"/>
        </w:rPr>
      </w:pPr>
      <w:r w:rsidRPr="000843A8">
        <w:rPr>
          <w:rFonts w:ascii="Arial" w:hAnsi="Arial" w:cs="Arial"/>
          <w:lang w:val="fr-CH"/>
        </w:rPr>
        <w:t>Les délégué</w:t>
      </w:r>
      <w:r>
        <w:rPr>
          <w:rFonts w:ascii="Arial" w:hAnsi="Arial" w:cs="Arial"/>
          <w:lang w:val="fr-CH"/>
        </w:rPr>
        <w:t>·e</w:t>
      </w:r>
      <w:r w:rsidRPr="000843A8">
        <w:rPr>
          <w:rFonts w:ascii="Arial" w:hAnsi="Arial" w:cs="Arial"/>
          <w:lang w:val="fr-CH"/>
        </w:rPr>
        <w:t>s du personnel au sein de l’établissement</w:t>
      </w:r>
      <w:r>
        <w:rPr>
          <w:rFonts w:ascii="Arial" w:hAnsi="Arial" w:cs="Arial"/>
          <w:lang w:val="fr-CH"/>
        </w:rPr>
        <w:t>.</w:t>
      </w:r>
    </w:p>
    <w:p w14:paraId="3B022F8A" w14:textId="77777777" w:rsidR="00DB6A7F" w:rsidRDefault="00DB6A7F" w:rsidP="00DB6A7F">
      <w:pPr>
        <w:pStyle w:val="Corpsdetexte"/>
        <w:spacing w:before="240" w:line="276" w:lineRule="auto"/>
        <w:ind w:right="1128"/>
        <w:jc w:val="both"/>
      </w:pPr>
      <w:r>
        <w:rPr>
          <w:rFonts w:ascii="Arial" w:hAnsi="Arial" w:cs="Arial"/>
          <w:lang w:val="fr-CH"/>
        </w:rPr>
        <w:t>Le rôle de ces interlocuteur·rices est de prévenir et gérer les situations sans a priori, dans un</w:t>
      </w:r>
      <w:r>
        <w:rPr>
          <w:rFonts w:ascii="Arial" w:hAnsi="Arial" w:cs="Arial"/>
          <w:spacing w:val="1"/>
          <w:lang w:val="fr-CH"/>
        </w:rPr>
        <w:t xml:space="preserve"> </w:t>
      </w:r>
      <w:r>
        <w:rPr>
          <w:rFonts w:ascii="Arial" w:hAnsi="Arial" w:cs="Arial"/>
          <w:lang w:val="fr-CH"/>
        </w:rPr>
        <w:t>climat de confiance et en toute confidentialité, et conformément aux règles spécifiques de</w:t>
      </w:r>
      <w:r>
        <w:rPr>
          <w:rFonts w:ascii="Arial" w:hAnsi="Arial" w:cs="Arial"/>
          <w:spacing w:val="-59"/>
          <w:lang w:val="fr-CH"/>
        </w:rPr>
        <w:t xml:space="preserve"> </w:t>
      </w:r>
      <w:r>
        <w:rPr>
          <w:rFonts w:ascii="Arial" w:hAnsi="Arial" w:cs="Arial"/>
          <w:lang w:val="fr-CH"/>
        </w:rPr>
        <w:t>la</w:t>
      </w:r>
      <w:r>
        <w:rPr>
          <w:rFonts w:ascii="Arial" w:hAnsi="Arial" w:cs="Arial"/>
          <w:spacing w:val="-1"/>
          <w:lang w:val="fr-CH"/>
        </w:rPr>
        <w:t xml:space="preserve"> </w:t>
      </w:r>
      <w:r>
        <w:rPr>
          <w:rFonts w:ascii="Arial" w:hAnsi="Arial" w:cs="Arial"/>
          <w:lang w:val="fr-CH"/>
        </w:rPr>
        <w:t>prévention et de</w:t>
      </w:r>
      <w:r>
        <w:rPr>
          <w:rFonts w:ascii="Arial" w:hAnsi="Arial" w:cs="Arial"/>
          <w:spacing w:val="1"/>
          <w:lang w:val="fr-CH"/>
        </w:rPr>
        <w:t xml:space="preserve"> </w:t>
      </w:r>
      <w:r>
        <w:rPr>
          <w:rFonts w:ascii="Arial" w:hAnsi="Arial" w:cs="Arial"/>
          <w:lang w:val="fr-CH"/>
        </w:rPr>
        <w:t>la</w:t>
      </w:r>
      <w:r>
        <w:rPr>
          <w:rFonts w:ascii="Arial" w:hAnsi="Arial" w:cs="Arial"/>
          <w:spacing w:val="-3"/>
          <w:lang w:val="fr-CH"/>
        </w:rPr>
        <w:t xml:space="preserve"> </w:t>
      </w:r>
      <w:r>
        <w:rPr>
          <w:rFonts w:ascii="Arial" w:hAnsi="Arial" w:cs="Arial"/>
          <w:lang w:val="fr-CH"/>
        </w:rPr>
        <w:t>gestion des</w:t>
      </w:r>
      <w:r>
        <w:rPr>
          <w:rFonts w:ascii="Arial" w:hAnsi="Arial" w:cs="Arial"/>
          <w:spacing w:val="-2"/>
          <w:lang w:val="fr-CH"/>
        </w:rPr>
        <w:t xml:space="preserve"> </w:t>
      </w:r>
      <w:r>
        <w:rPr>
          <w:rFonts w:ascii="Arial" w:hAnsi="Arial" w:cs="Arial"/>
          <w:lang w:val="fr-CH"/>
        </w:rPr>
        <w:t>risques</w:t>
      </w:r>
      <w:r>
        <w:rPr>
          <w:rFonts w:ascii="Arial" w:hAnsi="Arial" w:cs="Arial"/>
          <w:spacing w:val="-2"/>
          <w:lang w:val="fr-CH"/>
        </w:rPr>
        <w:t xml:space="preserve"> </w:t>
      </w:r>
      <w:r>
        <w:rPr>
          <w:rFonts w:ascii="Arial" w:hAnsi="Arial" w:cs="Arial"/>
          <w:lang w:val="fr-CH"/>
        </w:rPr>
        <w:t>psychosociaux.</w:t>
      </w:r>
    </w:p>
    <w:p w14:paraId="5DE69CC5" w14:textId="77777777" w:rsidR="00DB6A7F" w:rsidRDefault="00DB6A7F" w:rsidP="00DB6A7F">
      <w:pPr>
        <w:pStyle w:val="Corpsdetexte"/>
        <w:spacing w:before="86" w:line="276" w:lineRule="auto"/>
        <w:ind w:right="1126"/>
        <w:jc w:val="both"/>
      </w:pPr>
      <w:r>
        <w:rPr>
          <w:rFonts w:ascii="Arial" w:hAnsi="Arial" w:cs="Arial"/>
          <w:lang w:val="fr-CH"/>
        </w:rPr>
        <w:t>Ainsi,</w:t>
      </w:r>
      <w:r>
        <w:rPr>
          <w:rFonts w:ascii="Arial" w:hAnsi="Arial" w:cs="Arial"/>
          <w:spacing w:val="-2"/>
          <w:lang w:val="fr-CH"/>
        </w:rPr>
        <w:t xml:space="preserve"> </w:t>
      </w:r>
      <w:r>
        <w:rPr>
          <w:rFonts w:ascii="Arial" w:hAnsi="Arial" w:cs="Arial"/>
          <w:lang w:val="fr-CH"/>
        </w:rPr>
        <w:t>les</w:t>
      </w:r>
      <w:r>
        <w:rPr>
          <w:rFonts w:ascii="Arial" w:hAnsi="Arial" w:cs="Arial"/>
          <w:spacing w:val="-3"/>
          <w:lang w:val="fr-CH"/>
        </w:rPr>
        <w:t xml:space="preserve"> </w:t>
      </w:r>
      <w:r>
        <w:rPr>
          <w:rFonts w:ascii="Arial" w:hAnsi="Arial" w:cs="Arial"/>
          <w:lang w:val="fr-CH"/>
        </w:rPr>
        <w:t>collaborateur·rices</w:t>
      </w:r>
      <w:r>
        <w:rPr>
          <w:rFonts w:ascii="Arial" w:hAnsi="Arial" w:cs="Arial"/>
          <w:spacing w:val="-5"/>
          <w:lang w:val="fr-CH"/>
        </w:rPr>
        <w:t xml:space="preserve"> </w:t>
      </w:r>
      <w:r>
        <w:rPr>
          <w:rFonts w:ascii="Arial" w:hAnsi="Arial" w:cs="Arial"/>
          <w:lang w:val="fr-CH"/>
        </w:rPr>
        <w:t>doivent</w:t>
      </w:r>
      <w:r>
        <w:rPr>
          <w:rFonts w:ascii="Arial" w:hAnsi="Arial" w:cs="Arial"/>
          <w:spacing w:val="-1"/>
          <w:lang w:val="fr-CH"/>
        </w:rPr>
        <w:t xml:space="preserve"> </w:t>
      </w:r>
      <w:r>
        <w:rPr>
          <w:rFonts w:ascii="Arial" w:hAnsi="Arial" w:cs="Arial"/>
          <w:lang w:val="fr-CH"/>
        </w:rPr>
        <w:t>se</w:t>
      </w:r>
      <w:r>
        <w:rPr>
          <w:rFonts w:ascii="Arial" w:hAnsi="Arial" w:cs="Arial"/>
          <w:spacing w:val="-4"/>
          <w:lang w:val="fr-CH"/>
        </w:rPr>
        <w:t xml:space="preserve"> </w:t>
      </w:r>
      <w:r>
        <w:rPr>
          <w:rFonts w:ascii="Arial" w:hAnsi="Arial" w:cs="Arial"/>
          <w:lang w:val="fr-CH"/>
        </w:rPr>
        <w:t>sentir</w:t>
      </w:r>
      <w:r>
        <w:rPr>
          <w:rFonts w:ascii="Arial" w:hAnsi="Arial" w:cs="Arial"/>
          <w:spacing w:val="-4"/>
          <w:lang w:val="fr-CH"/>
        </w:rPr>
        <w:t xml:space="preserve"> </w:t>
      </w:r>
      <w:r>
        <w:rPr>
          <w:rFonts w:ascii="Arial" w:hAnsi="Arial" w:cs="Arial"/>
          <w:lang w:val="fr-CH"/>
        </w:rPr>
        <w:t>libres</w:t>
      </w:r>
      <w:r>
        <w:rPr>
          <w:rFonts w:ascii="Arial" w:hAnsi="Arial" w:cs="Arial"/>
          <w:spacing w:val="-2"/>
          <w:lang w:val="fr-CH"/>
        </w:rPr>
        <w:t xml:space="preserve"> </w:t>
      </w:r>
      <w:r>
        <w:rPr>
          <w:rFonts w:ascii="Arial" w:hAnsi="Arial" w:cs="Arial"/>
          <w:lang w:val="fr-CH"/>
        </w:rPr>
        <w:t>de</w:t>
      </w:r>
      <w:r>
        <w:rPr>
          <w:rFonts w:ascii="Arial" w:hAnsi="Arial" w:cs="Arial"/>
          <w:spacing w:val="-3"/>
          <w:lang w:val="fr-CH"/>
        </w:rPr>
        <w:t xml:space="preserve"> </w:t>
      </w:r>
      <w:r>
        <w:rPr>
          <w:rFonts w:ascii="Arial" w:hAnsi="Arial" w:cs="Arial"/>
          <w:lang w:val="fr-CH"/>
        </w:rPr>
        <w:t>s’adresser</w:t>
      </w:r>
      <w:r>
        <w:rPr>
          <w:rFonts w:ascii="Arial" w:hAnsi="Arial" w:cs="Arial"/>
          <w:spacing w:val="-3"/>
          <w:lang w:val="fr-CH"/>
        </w:rPr>
        <w:t xml:space="preserve"> </w:t>
      </w:r>
      <w:r>
        <w:rPr>
          <w:rFonts w:ascii="Arial" w:hAnsi="Arial" w:cs="Arial"/>
          <w:lang w:val="fr-CH"/>
        </w:rPr>
        <w:t>à</w:t>
      </w:r>
      <w:r>
        <w:rPr>
          <w:rFonts w:ascii="Arial" w:hAnsi="Arial" w:cs="Arial"/>
          <w:spacing w:val="-5"/>
          <w:lang w:val="fr-CH"/>
        </w:rPr>
        <w:t xml:space="preserve"> </w:t>
      </w:r>
      <w:r>
        <w:rPr>
          <w:rFonts w:ascii="Arial" w:hAnsi="Arial" w:cs="Arial"/>
          <w:lang w:val="fr-CH"/>
        </w:rPr>
        <w:t>ces personnes.</w:t>
      </w:r>
    </w:p>
    <w:p w14:paraId="73191C7C" w14:textId="77777777" w:rsidR="00DB6A7F" w:rsidRPr="00656777" w:rsidRDefault="00DB6A7F" w:rsidP="00DB6A7F">
      <w:pPr>
        <w:tabs>
          <w:tab w:val="left" w:leader="dot" w:pos="7938"/>
          <w:tab w:val="right" w:pos="8364"/>
          <w:tab w:val="right" w:pos="8647"/>
        </w:tabs>
        <w:spacing w:before="12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 xml:space="preserve">Autres recours concrets </w:t>
      </w:r>
    </w:p>
    <w:p w14:paraId="2566C8F8" w14:textId="77777777" w:rsidR="00DB6A7F" w:rsidRDefault="00DB6A7F" w:rsidP="00DB6A7F">
      <w:pPr>
        <w:pStyle w:val="Corpsdetexte"/>
        <w:spacing w:before="86" w:line="276" w:lineRule="auto"/>
        <w:ind w:right="1126"/>
        <w:jc w:val="both"/>
      </w:pPr>
      <w:r>
        <w:rPr>
          <w:rFonts w:ascii="Arial" w:hAnsi="Arial" w:cs="Arial"/>
          <w:lang w:val="fr-CH"/>
        </w:rPr>
        <w:t>Il vous est également possible de vous adresser à la Maison genevoise des médiations,</w:t>
      </w:r>
      <w:r>
        <w:rPr>
          <w:rFonts w:ascii="Arial" w:hAnsi="Arial" w:cs="Arial"/>
          <w:spacing w:val="1"/>
          <w:lang w:val="fr-CH"/>
        </w:rPr>
        <w:t xml:space="preserve"> </w:t>
      </w:r>
      <w:r>
        <w:rPr>
          <w:rFonts w:ascii="Arial" w:hAnsi="Arial" w:cs="Arial"/>
          <w:lang w:val="fr-CH"/>
        </w:rPr>
        <w:t>aux spécialistes de la santé au travail, à la Consultation souffrance au travail de l’IST à</w:t>
      </w:r>
      <w:r>
        <w:rPr>
          <w:rFonts w:ascii="Arial" w:hAnsi="Arial" w:cs="Arial"/>
          <w:spacing w:val="1"/>
          <w:lang w:val="fr-CH"/>
        </w:rPr>
        <w:t xml:space="preserve"> </w:t>
      </w:r>
      <w:r>
        <w:rPr>
          <w:rFonts w:ascii="Arial" w:hAnsi="Arial" w:cs="Arial"/>
          <w:lang w:val="fr-CH"/>
        </w:rPr>
        <w:t>Lausanne, au centre de consultation LAVI, à la police lorsque la situation l’exige, au</w:t>
      </w:r>
      <w:r>
        <w:rPr>
          <w:rFonts w:ascii="Arial" w:hAnsi="Arial" w:cs="Arial"/>
          <w:spacing w:val="1"/>
          <w:lang w:val="fr-CH"/>
        </w:rPr>
        <w:t xml:space="preserve"> </w:t>
      </w:r>
      <w:r>
        <w:rPr>
          <w:rFonts w:ascii="Arial" w:hAnsi="Arial" w:cs="Arial"/>
          <w:lang w:val="fr-CH"/>
        </w:rPr>
        <w:t>Tribunal des prud’hommes, ou encore à votre médecin traitant·e. L’un de ces points de</w:t>
      </w:r>
      <w:r>
        <w:rPr>
          <w:rFonts w:ascii="Arial" w:hAnsi="Arial" w:cs="Arial"/>
          <w:spacing w:val="1"/>
          <w:lang w:val="fr-CH"/>
        </w:rPr>
        <w:t xml:space="preserve"> </w:t>
      </w:r>
      <w:r>
        <w:rPr>
          <w:rFonts w:ascii="Arial" w:hAnsi="Arial" w:cs="Arial"/>
          <w:lang w:val="fr-CH"/>
        </w:rPr>
        <w:t>contact</w:t>
      </w:r>
      <w:r>
        <w:rPr>
          <w:rFonts w:ascii="Arial" w:hAnsi="Arial" w:cs="Arial"/>
          <w:spacing w:val="-2"/>
          <w:lang w:val="fr-CH"/>
        </w:rPr>
        <w:t xml:space="preserve"> </w:t>
      </w:r>
      <w:r>
        <w:rPr>
          <w:rFonts w:ascii="Arial" w:hAnsi="Arial" w:cs="Arial"/>
          <w:lang w:val="fr-CH"/>
        </w:rPr>
        <w:t>traitera votre</w:t>
      </w:r>
      <w:r>
        <w:rPr>
          <w:rFonts w:ascii="Arial" w:hAnsi="Arial" w:cs="Arial"/>
          <w:spacing w:val="-2"/>
          <w:lang w:val="fr-CH"/>
        </w:rPr>
        <w:t xml:space="preserve"> </w:t>
      </w:r>
      <w:r>
        <w:rPr>
          <w:rFonts w:ascii="Arial" w:hAnsi="Arial" w:cs="Arial"/>
          <w:lang w:val="fr-CH"/>
        </w:rPr>
        <w:t>requête</w:t>
      </w:r>
      <w:r>
        <w:rPr>
          <w:rFonts w:ascii="Arial" w:hAnsi="Arial" w:cs="Arial"/>
          <w:spacing w:val="1"/>
          <w:lang w:val="fr-CH"/>
        </w:rPr>
        <w:t xml:space="preserve"> </w:t>
      </w:r>
      <w:r>
        <w:rPr>
          <w:rFonts w:ascii="Arial" w:hAnsi="Arial" w:cs="Arial"/>
          <w:lang w:val="fr-CH"/>
        </w:rPr>
        <w:t>de</w:t>
      </w:r>
      <w:r>
        <w:rPr>
          <w:rFonts w:ascii="Arial" w:hAnsi="Arial" w:cs="Arial"/>
          <w:spacing w:val="-5"/>
          <w:lang w:val="fr-CH"/>
        </w:rPr>
        <w:t xml:space="preserve"> </w:t>
      </w:r>
      <w:r>
        <w:rPr>
          <w:rFonts w:ascii="Arial" w:hAnsi="Arial" w:cs="Arial"/>
          <w:lang w:val="fr-CH"/>
        </w:rPr>
        <w:t>façon</w:t>
      </w:r>
      <w:r>
        <w:rPr>
          <w:rFonts w:ascii="Arial" w:hAnsi="Arial" w:cs="Arial"/>
          <w:spacing w:val="-2"/>
          <w:lang w:val="fr-CH"/>
        </w:rPr>
        <w:t xml:space="preserve"> </w:t>
      </w:r>
      <w:r>
        <w:rPr>
          <w:rFonts w:ascii="Arial" w:hAnsi="Arial" w:cs="Arial"/>
          <w:lang w:val="fr-CH"/>
        </w:rPr>
        <w:t>confidentielle.</w:t>
      </w:r>
    </w:p>
    <w:p w14:paraId="733898C0" w14:textId="77777777" w:rsidR="00DB6A7F" w:rsidRPr="00656777" w:rsidRDefault="00DB6A7F" w:rsidP="00DB6A7F">
      <w:pPr>
        <w:tabs>
          <w:tab w:val="left" w:leader="dot" w:pos="7938"/>
          <w:tab w:val="right" w:pos="8364"/>
          <w:tab w:val="right" w:pos="8647"/>
        </w:tabs>
        <w:spacing w:before="120" w:after="120" w:line="276" w:lineRule="auto"/>
        <w:ind w:right="1128"/>
        <w:rPr>
          <w:rFonts w:ascii="Arial" w:hAnsi="Arial" w:cs="Arial"/>
          <w:b/>
          <w:color w:val="7B66A6"/>
          <w:sz w:val="22"/>
          <w:szCs w:val="22"/>
          <w:lang w:val="fr-CH"/>
        </w:rPr>
      </w:pPr>
      <w:r w:rsidRPr="00656777">
        <w:rPr>
          <w:rFonts w:ascii="Arial" w:hAnsi="Arial" w:cs="Arial"/>
          <w:b/>
          <w:color w:val="7B66A6"/>
          <w:sz w:val="22"/>
          <w:szCs w:val="22"/>
          <w:lang w:val="fr-CH"/>
        </w:rPr>
        <w:t xml:space="preserve">Autres pistes </w:t>
      </w:r>
    </w:p>
    <w:p w14:paraId="5D48E29A" w14:textId="77777777" w:rsidR="00DB6A7F" w:rsidRPr="007204C3" w:rsidRDefault="00DB6A7F" w:rsidP="00DB6A7F">
      <w:pPr>
        <w:pStyle w:val="Paragraphedeliste"/>
        <w:widowControl w:val="0"/>
        <w:numPr>
          <w:ilvl w:val="0"/>
          <w:numId w:val="16"/>
        </w:numPr>
        <w:tabs>
          <w:tab w:val="left" w:pos="1624"/>
        </w:tabs>
        <w:suppressAutoHyphens w:val="0"/>
        <w:autoSpaceDE w:val="0"/>
        <w:spacing w:before="86" w:line="276" w:lineRule="auto"/>
        <w:ind w:right="1126"/>
        <w:contextualSpacing w:val="0"/>
        <w:jc w:val="both"/>
        <w:rPr>
          <w:lang w:val="fr-CH"/>
        </w:rPr>
      </w:pPr>
      <w:r>
        <w:rPr>
          <w:rFonts w:ascii="Arial" w:hAnsi="Arial" w:cs="Arial"/>
          <w:sz w:val="22"/>
          <w:szCs w:val="22"/>
          <w:lang w:val="fr-CH"/>
        </w:rPr>
        <w:t>S’il</w:t>
      </w:r>
      <w:r>
        <w:rPr>
          <w:rFonts w:ascii="Arial" w:hAnsi="Arial" w:cs="Arial"/>
          <w:spacing w:val="1"/>
          <w:sz w:val="22"/>
          <w:szCs w:val="22"/>
          <w:lang w:val="fr-CH"/>
        </w:rPr>
        <w:t xml:space="preserve"> </w:t>
      </w:r>
      <w:r>
        <w:rPr>
          <w:rFonts w:ascii="Arial" w:hAnsi="Arial" w:cs="Arial"/>
          <w:sz w:val="22"/>
          <w:szCs w:val="22"/>
          <w:lang w:val="fr-CH"/>
        </w:rPr>
        <w:t>vous</w:t>
      </w:r>
      <w:r>
        <w:rPr>
          <w:rFonts w:ascii="Arial" w:hAnsi="Arial" w:cs="Arial"/>
          <w:spacing w:val="1"/>
          <w:sz w:val="22"/>
          <w:szCs w:val="22"/>
          <w:lang w:val="fr-CH"/>
        </w:rPr>
        <w:t xml:space="preserve"> </w:t>
      </w:r>
      <w:r>
        <w:rPr>
          <w:rFonts w:ascii="Arial" w:hAnsi="Arial" w:cs="Arial"/>
          <w:sz w:val="22"/>
          <w:szCs w:val="22"/>
          <w:lang w:val="fr-CH"/>
        </w:rPr>
        <w:t>est</w:t>
      </w:r>
      <w:r>
        <w:rPr>
          <w:rFonts w:ascii="Arial" w:hAnsi="Arial" w:cs="Arial"/>
          <w:spacing w:val="1"/>
          <w:sz w:val="22"/>
          <w:szCs w:val="22"/>
          <w:lang w:val="fr-CH"/>
        </w:rPr>
        <w:t xml:space="preserve"> </w:t>
      </w:r>
      <w:r>
        <w:rPr>
          <w:rFonts w:ascii="Arial" w:hAnsi="Arial" w:cs="Arial"/>
          <w:sz w:val="22"/>
          <w:szCs w:val="22"/>
          <w:lang w:val="fr-CH"/>
        </w:rPr>
        <w:t>impossible</w:t>
      </w:r>
      <w:r>
        <w:rPr>
          <w:rFonts w:ascii="Arial" w:hAnsi="Arial" w:cs="Arial"/>
          <w:spacing w:val="1"/>
          <w:sz w:val="22"/>
          <w:szCs w:val="22"/>
          <w:lang w:val="fr-CH"/>
        </w:rPr>
        <w:t xml:space="preserve"> </w:t>
      </w:r>
      <w:r>
        <w:rPr>
          <w:rFonts w:ascii="Arial" w:hAnsi="Arial" w:cs="Arial"/>
          <w:sz w:val="22"/>
          <w:szCs w:val="22"/>
          <w:lang w:val="fr-CH"/>
        </w:rPr>
        <w:t>d’en</w:t>
      </w:r>
      <w:r>
        <w:rPr>
          <w:rFonts w:ascii="Arial" w:hAnsi="Arial" w:cs="Arial"/>
          <w:spacing w:val="1"/>
          <w:sz w:val="22"/>
          <w:szCs w:val="22"/>
          <w:lang w:val="fr-CH"/>
        </w:rPr>
        <w:t xml:space="preserve"> </w:t>
      </w:r>
      <w:r>
        <w:rPr>
          <w:rFonts w:ascii="Arial" w:hAnsi="Arial" w:cs="Arial"/>
          <w:sz w:val="22"/>
          <w:szCs w:val="22"/>
          <w:lang w:val="fr-CH"/>
        </w:rPr>
        <w:t>parler,</w:t>
      </w:r>
      <w:r>
        <w:rPr>
          <w:rFonts w:ascii="Arial" w:hAnsi="Arial" w:cs="Arial"/>
          <w:spacing w:val="1"/>
          <w:sz w:val="22"/>
          <w:szCs w:val="22"/>
          <w:lang w:val="fr-CH"/>
        </w:rPr>
        <w:t xml:space="preserve"> </w:t>
      </w:r>
      <w:r>
        <w:rPr>
          <w:rFonts w:ascii="Arial" w:hAnsi="Arial" w:cs="Arial"/>
          <w:sz w:val="22"/>
          <w:szCs w:val="22"/>
          <w:lang w:val="fr-CH"/>
        </w:rPr>
        <w:t>rédigez</w:t>
      </w:r>
      <w:r>
        <w:rPr>
          <w:rFonts w:ascii="Arial" w:hAnsi="Arial" w:cs="Arial"/>
          <w:spacing w:val="1"/>
          <w:sz w:val="22"/>
          <w:szCs w:val="22"/>
          <w:lang w:val="fr-CH"/>
        </w:rPr>
        <w:t xml:space="preserve"> </w:t>
      </w:r>
      <w:r>
        <w:rPr>
          <w:rFonts w:ascii="Arial" w:hAnsi="Arial" w:cs="Arial"/>
          <w:sz w:val="22"/>
          <w:szCs w:val="22"/>
          <w:lang w:val="fr-CH"/>
        </w:rPr>
        <w:t>une</w:t>
      </w:r>
      <w:r>
        <w:rPr>
          <w:rFonts w:ascii="Arial" w:hAnsi="Arial" w:cs="Arial"/>
          <w:spacing w:val="1"/>
          <w:sz w:val="22"/>
          <w:szCs w:val="22"/>
          <w:lang w:val="fr-CH"/>
        </w:rPr>
        <w:t xml:space="preserve"> </w:t>
      </w:r>
      <w:r>
        <w:rPr>
          <w:rFonts w:ascii="Arial" w:hAnsi="Arial" w:cs="Arial"/>
          <w:sz w:val="22"/>
          <w:szCs w:val="22"/>
          <w:lang w:val="fr-CH"/>
        </w:rPr>
        <w:t>lettre</w:t>
      </w:r>
      <w:r>
        <w:rPr>
          <w:rFonts w:ascii="Arial" w:hAnsi="Arial" w:cs="Arial"/>
          <w:spacing w:val="1"/>
          <w:sz w:val="22"/>
          <w:szCs w:val="22"/>
          <w:lang w:val="fr-CH"/>
        </w:rPr>
        <w:t xml:space="preserve"> </w:t>
      </w:r>
      <w:r>
        <w:rPr>
          <w:rFonts w:ascii="Arial" w:hAnsi="Arial" w:cs="Arial"/>
          <w:sz w:val="22"/>
          <w:szCs w:val="22"/>
          <w:lang w:val="fr-CH"/>
        </w:rPr>
        <w:t>à</w:t>
      </w:r>
      <w:r>
        <w:rPr>
          <w:rFonts w:ascii="Arial" w:hAnsi="Arial" w:cs="Arial"/>
          <w:spacing w:val="1"/>
          <w:sz w:val="22"/>
          <w:szCs w:val="22"/>
          <w:lang w:val="fr-CH"/>
        </w:rPr>
        <w:t xml:space="preserve"> </w:t>
      </w:r>
      <w:r>
        <w:rPr>
          <w:rFonts w:ascii="Arial" w:hAnsi="Arial" w:cs="Arial"/>
          <w:sz w:val="22"/>
          <w:szCs w:val="22"/>
          <w:lang w:val="fr-CH"/>
        </w:rPr>
        <w:t>votre</w:t>
      </w:r>
      <w:r>
        <w:rPr>
          <w:rFonts w:ascii="Arial" w:hAnsi="Arial" w:cs="Arial"/>
          <w:spacing w:val="1"/>
          <w:sz w:val="22"/>
          <w:szCs w:val="22"/>
          <w:lang w:val="fr-CH"/>
        </w:rPr>
        <w:t xml:space="preserve"> </w:t>
      </w:r>
      <w:r>
        <w:rPr>
          <w:rFonts w:ascii="Arial" w:hAnsi="Arial" w:cs="Arial"/>
          <w:sz w:val="22"/>
          <w:szCs w:val="22"/>
          <w:lang w:val="fr-CH"/>
        </w:rPr>
        <w:t>direction,</w:t>
      </w:r>
      <w:r>
        <w:rPr>
          <w:rFonts w:ascii="Arial" w:hAnsi="Arial" w:cs="Arial"/>
          <w:spacing w:val="-1"/>
          <w:sz w:val="22"/>
          <w:szCs w:val="22"/>
          <w:lang w:val="fr-CH"/>
        </w:rPr>
        <w:t xml:space="preserve"> </w:t>
      </w:r>
      <w:r>
        <w:rPr>
          <w:rFonts w:ascii="Arial" w:hAnsi="Arial" w:cs="Arial"/>
          <w:sz w:val="22"/>
          <w:szCs w:val="22"/>
          <w:lang w:val="fr-CH"/>
        </w:rPr>
        <w:t>aux</w:t>
      </w:r>
      <w:r>
        <w:rPr>
          <w:rFonts w:ascii="Arial" w:hAnsi="Arial" w:cs="Arial"/>
          <w:spacing w:val="-2"/>
          <w:sz w:val="22"/>
          <w:szCs w:val="22"/>
          <w:lang w:val="fr-CH"/>
        </w:rPr>
        <w:t xml:space="preserve"> </w:t>
      </w:r>
      <w:r>
        <w:rPr>
          <w:rFonts w:ascii="Arial" w:hAnsi="Arial" w:cs="Arial"/>
          <w:sz w:val="22"/>
          <w:szCs w:val="22"/>
          <w:lang w:val="fr-CH"/>
        </w:rPr>
        <w:t>cadres</w:t>
      </w:r>
      <w:r>
        <w:rPr>
          <w:rFonts w:ascii="Arial" w:hAnsi="Arial" w:cs="Arial"/>
          <w:spacing w:val="-2"/>
          <w:sz w:val="22"/>
          <w:szCs w:val="22"/>
          <w:lang w:val="fr-CH"/>
        </w:rPr>
        <w:t xml:space="preserve"> </w:t>
      </w:r>
      <w:r>
        <w:rPr>
          <w:rFonts w:ascii="Arial" w:hAnsi="Arial" w:cs="Arial"/>
          <w:sz w:val="22"/>
          <w:szCs w:val="22"/>
          <w:lang w:val="fr-CH"/>
        </w:rPr>
        <w:t>ou</w:t>
      </w:r>
      <w:r>
        <w:rPr>
          <w:rFonts w:ascii="Arial" w:hAnsi="Arial" w:cs="Arial"/>
          <w:spacing w:val="-1"/>
          <w:sz w:val="22"/>
          <w:szCs w:val="22"/>
          <w:lang w:val="fr-CH"/>
        </w:rPr>
        <w:t xml:space="preserve"> </w:t>
      </w:r>
      <w:r>
        <w:rPr>
          <w:rFonts w:ascii="Arial" w:hAnsi="Arial" w:cs="Arial"/>
          <w:sz w:val="22"/>
          <w:szCs w:val="22"/>
          <w:lang w:val="fr-CH"/>
        </w:rPr>
        <w:t>à la personne</w:t>
      </w:r>
      <w:r>
        <w:rPr>
          <w:rFonts w:ascii="Arial" w:hAnsi="Arial" w:cs="Arial"/>
          <w:spacing w:val="-2"/>
          <w:sz w:val="22"/>
          <w:szCs w:val="22"/>
          <w:lang w:val="fr-CH"/>
        </w:rPr>
        <w:t xml:space="preserve"> </w:t>
      </w:r>
      <w:r>
        <w:rPr>
          <w:rFonts w:ascii="Arial" w:hAnsi="Arial" w:cs="Arial"/>
          <w:sz w:val="22"/>
          <w:szCs w:val="22"/>
          <w:lang w:val="fr-CH"/>
        </w:rPr>
        <w:t>de</w:t>
      </w:r>
      <w:r>
        <w:rPr>
          <w:rFonts w:ascii="Arial" w:hAnsi="Arial" w:cs="Arial"/>
          <w:spacing w:val="-2"/>
          <w:sz w:val="22"/>
          <w:szCs w:val="22"/>
          <w:lang w:val="fr-CH"/>
        </w:rPr>
        <w:t xml:space="preserve"> </w:t>
      </w:r>
      <w:r>
        <w:rPr>
          <w:rFonts w:ascii="Arial" w:hAnsi="Arial" w:cs="Arial"/>
          <w:sz w:val="22"/>
          <w:szCs w:val="22"/>
          <w:lang w:val="fr-CH"/>
        </w:rPr>
        <w:t>confiance désignée ;</w:t>
      </w:r>
    </w:p>
    <w:p w14:paraId="502A1AAA" w14:textId="77777777" w:rsidR="00DB6A7F" w:rsidRPr="007204C3" w:rsidRDefault="00DB6A7F" w:rsidP="00DB6A7F">
      <w:pPr>
        <w:pStyle w:val="Paragraphedeliste"/>
        <w:widowControl w:val="0"/>
        <w:numPr>
          <w:ilvl w:val="0"/>
          <w:numId w:val="16"/>
        </w:numPr>
        <w:tabs>
          <w:tab w:val="left" w:pos="1624"/>
        </w:tabs>
        <w:suppressAutoHyphens w:val="0"/>
        <w:autoSpaceDE w:val="0"/>
        <w:spacing w:before="86" w:line="276" w:lineRule="auto"/>
        <w:ind w:right="1126"/>
        <w:contextualSpacing w:val="0"/>
        <w:jc w:val="both"/>
        <w:rPr>
          <w:lang w:val="fr-CH"/>
        </w:rPr>
      </w:pPr>
      <w:r>
        <w:rPr>
          <w:rFonts w:ascii="Arial" w:hAnsi="Arial" w:cs="Arial"/>
          <w:sz w:val="22"/>
          <w:szCs w:val="22"/>
          <w:lang w:val="fr-CH"/>
        </w:rPr>
        <w:t>Essayez</w:t>
      </w:r>
      <w:r>
        <w:rPr>
          <w:rFonts w:ascii="Arial" w:hAnsi="Arial" w:cs="Arial"/>
          <w:spacing w:val="1"/>
          <w:sz w:val="22"/>
          <w:szCs w:val="22"/>
          <w:lang w:val="fr-CH"/>
        </w:rPr>
        <w:t xml:space="preserve"> </w:t>
      </w:r>
      <w:r>
        <w:rPr>
          <w:rFonts w:ascii="Arial" w:hAnsi="Arial" w:cs="Arial"/>
          <w:sz w:val="22"/>
          <w:szCs w:val="22"/>
          <w:lang w:val="fr-CH"/>
        </w:rPr>
        <w:t>de</w:t>
      </w:r>
      <w:r>
        <w:rPr>
          <w:rFonts w:ascii="Arial" w:hAnsi="Arial" w:cs="Arial"/>
          <w:spacing w:val="1"/>
          <w:sz w:val="22"/>
          <w:szCs w:val="22"/>
          <w:lang w:val="fr-CH"/>
        </w:rPr>
        <w:t xml:space="preserve"> </w:t>
      </w:r>
      <w:r>
        <w:rPr>
          <w:rFonts w:ascii="Arial" w:hAnsi="Arial" w:cs="Arial"/>
          <w:sz w:val="22"/>
          <w:szCs w:val="22"/>
          <w:lang w:val="fr-CH"/>
        </w:rPr>
        <w:t>renforcer</w:t>
      </w:r>
      <w:r>
        <w:rPr>
          <w:rFonts w:ascii="Arial" w:hAnsi="Arial" w:cs="Arial"/>
          <w:spacing w:val="1"/>
          <w:sz w:val="22"/>
          <w:szCs w:val="22"/>
          <w:lang w:val="fr-CH"/>
        </w:rPr>
        <w:t xml:space="preserve"> </w:t>
      </w:r>
      <w:r>
        <w:rPr>
          <w:rFonts w:ascii="Arial" w:hAnsi="Arial" w:cs="Arial"/>
          <w:sz w:val="22"/>
          <w:szCs w:val="22"/>
          <w:lang w:val="fr-CH"/>
        </w:rPr>
        <w:t>votre</w:t>
      </w:r>
      <w:r>
        <w:rPr>
          <w:rFonts w:ascii="Arial" w:hAnsi="Arial" w:cs="Arial"/>
          <w:spacing w:val="1"/>
          <w:sz w:val="22"/>
          <w:szCs w:val="22"/>
          <w:lang w:val="fr-CH"/>
        </w:rPr>
        <w:t xml:space="preserve"> </w:t>
      </w:r>
      <w:r>
        <w:rPr>
          <w:rFonts w:ascii="Arial" w:hAnsi="Arial" w:cs="Arial"/>
          <w:sz w:val="22"/>
          <w:szCs w:val="22"/>
          <w:lang w:val="fr-CH"/>
        </w:rPr>
        <w:t>confiance</w:t>
      </w:r>
      <w:r>
        <w:rPr>
          <w:rFonts w:ascii="Arial" w:hAnsi="Arial" w:cs="Arial"/>
          <w:spacing w:val="1"/>
          <w:sz w:val="22"/>
          <w:szCs w:val="22"/>
          <w:lang w:val="fr-CH"/>
        </w:rPr>
        <w:t xml:space="preserve"> </w:t>
      </w:r>
      <w:r>
        <w:rPr>
          <w:rFonts w:ascii="Arial" w:hAnsi="Arial" w:cs="Arial"/>
          <w:sz w:val="22"/>
          <w:szCs w:val="22"/>
          <w:lang w:val="fr-CH"/>
        </w:rPr>
        <w:t>en</w:t>
      </w:r>
      <w:r>
        <w:rPr>
          <w:rFonts w:ascii="Arial" w:hAnsi="Arial" w:cs="Arial"/>
          <w:spacing w:val="1"/>
          <w:sz w:val="22"/>
          <w:szCs w:val="22"/>
          <w:lang w:val="fr-CH"/>
        </w:rPr>
        <w:t xml:space="preserve"> </w:t>
      </w:r>
      <w:r>
        <w:rPr>
          <w:rFonts w:ascii="Arial" w:hAnsi="Arial" w:cs="Arial"/>
          <w:sz w:val="22"/>
          <w:szCs w:val="22"/>
          <w:lang w:val="fr-CH"/>
        </w:rPr>
        <w:t>vous.</w:t>
      </w:r>
      <w:r>
        <w:rPr>
          <w:rFonts w:ascii="Arial" w:hAnsi="Arial" w:cs="Arial"/>
          <w:spacing w:val="1"/>
          <w:sz w:val="22"/>
          <w:szCs w:val="22"/>
          <w:lang w:val="fr-CH"/>
        </w:rPr>
        <w:t xml:space="preserve"> </w:t>
      </w:r>
      <w:r>
        <w:rPr>
          <w:rFonts w:ascii="Arial" w:hAnsi="Arial" w:cs="Arial"/>
          <w:sz w:val="22"/>
          <w:szCs w:val="22"/>
          <w:lang w:val="fr-CH"/>
        </w:rPr>
        <w:t>Recherchez</w:t>
      </w:r>
      <w:r>
        <w:rPr>
          <w:rFonts w:ascii="Arial" w:hAnsi="Arial" w:cs="Arial"/>
          <w:spacing w:val="61"/>
          <w:sz w:val="22"/>
          <w:szCs w:val="22"/>
          <w:lang w:val="fr-CH"/>
        </w:rPr>
        <w:t xml:space="preserve"> </w:t>
      </w:r>
      <w:r>
        <w:rPr>
          <w:rFonts w:ascii="Arial" w:hAnsi="Arial" w:cs="Arial"/>
          <w:sz w:val="22"/>
          <w:szCs w:val="22"/>
          <w:lang w:val="fr-CH"/>
        </w:rPr>
        <w:t>un</w:t>
      </w:r>
      <w:r>
        <w:rPr>
          <w:rFonts w:ascii="Arial" w:hAnsi="Arial" w:cs="Arial"/>
          <w:spacing w:val="1"/>
          <w:sz w:val="22"/>
          <w:szCs w:val="22"/>
          <w:lang w:val="fr-CH"/>
        </w:rPr>
        <w:t xml:space="preserve"> </w:t>
      </w:r>
      <w:r>
        <w:rPr>
          <w:rFonts w:ascii="Arial" w:hAnsi="Arial" w:cs="Arial"/>
          <w:sz w:val="22"/>
          <w:szCs w:val="22"/>
          <w:lang w:val="fr-CH"/>
        </w:rPr>
        <w:t>soutien moral auprès de collègues, ainsi que</w:t>
      </w:r>
      <w:r>
        <w:rPr>
          <w:rFonts w:ascii="Arial" w:hAnsi="Arial" w:cs="Arial"/>
          <w:spacing w:val="1"/>
          <w:sz w:val="22"/>
          <w:szCs w:val="22"/>
          <w:lang w:val="fr-CH"/>
        </w:rPr>
        <w:t xml:space="preserve"> </w:t>
      </w:r>
      <w:r>
        <w:rPr>
          <w:rFonts w:ascii="Arial" w:hAnsi="Arial" w:cs="Arial"/>
          <w:sz w:val="22"/>
          <w:szCs w:val="22"/>
          <w:lang w:val="fr-CH"/>
        </w:rPr>
        <w:t>dans</w:t>
      </w:r>
      <w:r>
        <w:rPr>
          <w:rFonts w:ascii="Arial" w:hAnsi="Arial" w:cs="Arial"/>
          <w:spacing w:val="-1"/>
          <w:sz w:val="22"/>
          <w:szCs w:val="22"/>
          <w:lang w:val="fr-CH"/>
        </w:rPr>
        <w:t xml:space="preserve"> </w:t>
      </w:r>
      <w:r>
        <w:rPr>
          <w:rFonts w:ascii="Arial" w:hAnsi="Arial" w:cs="Arial"/>
          <w:sz w:val="22"/>
          <w:szCs w:val="22"/>
          <w:lang w:val="fr-CH"/>
        </w:rPr>
        <w:t>votre entourage privé ;</w:t>
      </w:r>
    </w:p>
    <w:p w14:paraId="7A4DDB19" w14:textId="77777777" w:rsidR="00DB6A7F" w:rsidRPr="007204C3" w:rsidRDefault="00DB6A7F" w:rsidP="00DB6A7F">
      <w:pPr>
        <w:pStyle w:val="Paragraphedeliste"/>
        <w:widowControl w:val="0"/>
        <w:numPr>
          <w:ilvl w:val="0"/>
          <w:numId w:val="16"/>
        </w:numPr>
        <w:tabs>
          <w:tab w:val="left" w:pos="1624"/>
        </w:tabs>
        <w:suppressAutoHyphens w:val="0"/>
        <w:autoSpaceDE w:val="0"/>
        <w:spacing w:before="86" w:line="276" w:lineRule="auto"/>
        <w:ind w:right="1126"/>
        <w:contextualSpacing w:val="0"/>
        <w:jc w:val="both"/>
        <w:rPr>
          <w:lang w:val="fr-CH"/>
        </w:rPr>
      </w:pPr>
      <w:r>
        <w:rPr>
          <w:rFonts w:ascii="Arial" w:hAnsi="Arial" w:cs="Arial"/>
          <w:sz w:val="22"/>
          <w:szCs w:val="22"/>
          <w:lang w:val="fr-CH"/>
        </w:rPr>
        <w:lastRenderedPageBreak/>
        <w:t>Vous trouverez les noms et les adresses complètes des points de</w:t>
      </w:r>
      <w:r>
        <w:rPr>
          <w:rFonts w:ascii="Arial" w:hAnsi="Arial" w:cs="Arial"/>
          <w:spacing w:val="1"/>
          <w:sz w:val="22"/>
          <w:szCs w:val="22"/>
          <w:lang w:val="fr-CH"/>
        </w:rPr>
        <w:t xml:space="preserve"> </w:t>
      </w:r>
      <w:r>
        <w:rPr>
          <w:rFonts w:ascii="Arial" w:hAnsi="Arial" w:cs="Arial"/>
          <w:sz w:val="22"/>
          <w:szCs w:val="22"/>
          <w:lang w:val="fr-CH"/>
        </w:rPr>
        <w:t>contact en</w:t>
      </w:r>
      <w:r>
        <w:rPr>
          <w:rFonts w:ascii="Arial" w:hAnsi="Arial" w:cs="Arial"/>
          <w:spacing w:val="-2"/>
          <w:sz w:val="22"/>
          <w:szCs w:val="22"/>
          <w:lang w:val="fr-CH"/>
        </w:rPr>
        <w:t xml:space="preserve"> </w:t>
      </w:r>
      <w:r>
        <w:rPr>
          <w:rFonts w:ascii="Arial" w:hAnsi="Arial" w:cs="Arial"/>
          <w:sz w:val="22"/>
          <w:szCs w:val="22"/>
          <w:lang w:val="fr-CH"/>
        </w:rPr>
        <w:t>annexe.</w:t>
      </w:r>
    </w:p>
    <w:p w14:paraId="17DB4B24" w14:textId="77777777" w:rsidR="00DB6A7F" w:rsidRPr="007204C3" w:rsidRDefault="00DB6A7F" w:rsidP="00DB6A7F">
      <w:pPr>
        <w:widowControl w:val="0"/>
        <w:tabs>
          <w:tab w:val="left" w:pos="1264"/>
        </w:tabs>
        <w:suppressAutoHyphens w:val="0"/>
        <w:autoSpaceDE w:val="0"/>
        <w:spacing w:before="86" w:line="276" w:lineRule="auto"/>
        <w:ind w:right="1126"/>
        <w:jc w:val="both"/>
        <w:rPr>
          <w:lang w:val="fr-CH"/>
        </w:rPr>
      </w:pPr>
      <w:r>
        <w:rPr>
          <w:rFonts w:ascii="Arial" w:hAnsi="Arial" w:cs="Arial"/>
          <w:sz w:val="22"/>
          <w:szCs w:val="22"/>
          <w:lang w:val="fr-CH"/>
        </w:rPr>
        <w:t>Vous pouvez bien entendu vous adresser, chaque fois que vous le souhaitez, à vos</w:t>
      </w:r>
      <w:r>
        <w:rPr>
          <w:rFonts w:ascii="Arial" w:hAnsi="Arial" w:cs="Arial"/>
          <w:spacing w:val="1"/>
          <w:sz w:val="22"/>
          <w:szCs w:val="22"/>
          <w:lang w:val="fr-CH"/>
        </w:rPr>
        <w:t xml:space="preserve"> </w:t>
      </w:r>
      <w:r>
        <w:rPr>
          <w:rFonts w:ascii="Arial" w:hAnsi="Arial" w:cs="Arial"/>
          <w:sz w:val="22"/>
          <w:szCs w:val="22"/>
          <w:lang w:val="fr-CH"/>
        </w:rPr>
        <w:t>supérieur·es</w:t>
      </w:r>
      <w:r>
        <w:rPr>
          <w:rFonts w:ascii="Arial" w:hAnsi="Arial" w:cs="Arial"/>
          <w:spacing w:val="-2"/>
          <w:sz w:val="22"/>
          <w:szCs w:val="22"/>
          <w:lang w:val="fr-CH"/>
        </w:rPr>
        <w:t xml:space="preserve"> </w:t>
      </w:r>
      <w:r>
        <w:rPr>
          <w:rFonts w:ascii="Arial" w:hAnsi="Arial" w:cs="Arial"/>
          <w:sz w:val="22"/>
          <w:szCs w:val="22"/>
          <w:lang w:val="fr-CH"/>
        </w:rPr>
        <w:t>hiérarchiques</w:t>
      </w:r>
      <w:r>
        <w:rPr>
          <w:rFonts w:ascii="Arial" w:hAnsi="Arial" w:cs="Arial"/>
          <w:spacing w:val="-2"/>
          <w:sz w:val="22"/>
          <w:szCs w:val="22"/>
          <w:lang w:val="fr-CH"/>
        </w:rPr>
        <w:t xml:space="preserve"> </w:t>
      </w:r>
      <w:r>
        <w:rPr>
          <w:rFonts w:ascii="Arial" w:hAnsi="Arial" w:cs="Arial"/>
          <w:sz w:val="22"/>
          <w:szCs w:val="22"/>
          <w:lang w:val="fr-CH"/>
        </w:rPr>
        <w:t>ou à</w:t>
      </w:r>
      <w:r>
        <w:rPr>
          <w:rFonts w:ascii="Arial" w:hAnsi="Arial" w:cs="Arial"/>
          <w:spacing w:val="-3"/>
          <w:sz w:val="22"/>
          <w:szCs w:val="22"/>
          <w:lang w:val="fr-CH"/>
        </w:rPr>
        <w:t xml:space="preserve"> </w:t>
      </w:r>
      <w:r>
        <w:rPr>
          <w:rFonts w:ascii="Arial" w:hAnsi="Arial" w:cs="Arial"/>
          <w:sz w:val="22"/>
          <w:szCs w:val="22"/>
          <w:lang w:val="fr-CH"/>
        </w:rPr>
        <w:t>toute autre</w:t>
      </w:r>
      <w:r>
        <w:rPr>
          <w:rFonts w:ascii="Arial" w:hAnsi="Arial" w:cs="Arial"/>
          <w:spacing w:val="-2"/>
          <w:sz w:val="22"/>
          <w:szCs w:val="22"/>
          <w:lang w:val="fr-CH"/>
        </w:rPr>
        <w:t xml:space="preserve"> </w:t>
      </w:r>
      <w:r>
        <w:rPr>
          <w:rFonts w:ascii="Arial" w:hAnsi="Arial" w:cs="Arial"/>
          <w:sz w:val="22"/>
          <w:szCs w:val="22"/>
          <w:lang w:val="fr-CH"/>
        </w:rPr>
        <w:t>personne</w:t>
      </w:r>
      <w:r>
        <w:rPr>
          <w:rFonts w:ascii="Arial" w:hAnsi="Arial" w:cs="Arial"/>
          <w:spacing w:val="-1"/>
          <w:sz w:val="22"/>
          <w:szCs w:val="22"/>
          <w:lang w:val="fr-CH"/>
        </w:rPr>
        <w:t xml:space="preserve"> </w:t>
      </w:r>
      <w:r>
        <w:rPr>
          <w:rFonts w:ascii="Arial" w:hAnsi="Arial" w:cs="Arial"/>
          <w:sz w:val="22"/>
          <w:szCs w:val="22"/>
          <w:lang w:val="fr-CH"/>
        </w:rPr>
        <w:t>en</w:t>
      </w:r>
      <w:r>
        <w:rPr>
          <w:rFonts w:ascii="Arial" w:hAnsi="Arial" w:cs="Arial"/>
          <w:spacing w:val="-2"/>
          <w:sz w:val="22"/>
          <w:szCs w:val="22"/>
          <w:lang w:val="fr-CH"/>
        </w:rPr>
        <w:t xml:space="preserve"> </w:t>
      </w:r>
      <w:r>
        <w:rPr>
          <w:rFonts w:ascii="Arial" w:hAnsi="Arial" w:cs="Arial"/>
          <w:sz w:val="22"/>
          <w:szCs w:val="22"/>
          <w:lang w:val="fr-CH"/>
        </w:rPr>
        <w:t>qui</w:t>
      </w:r>
      <w:r>
        <w:rPr>
          <w:rFonts w:ascii="Arial" w:hAnsi="Arial" w:cs="Arial"/>
          <w:spacing w:val="-1"/>
          <w:sz w:val="22"/>
          <w:szCs w:val="22"/>
          <w:lang w:val="fr-CH"/>
        </w:rPr>
        <w:t xml:space="preserve"> </w:t>
      </w:r>
      <w:r>
        <w:rPr>
          <w:rFonts w:ascii="Arial" w:hAnsi="Arial" w:cs="Arial"/>
          <w:sz w:val="22"/>
          <w:szCs w:val="22"/>
          <w:lang w:val="fr-CH"/>
        </w:rPr>
        <w:t>vous</w:t>
      </w:r>
      <w:r>
        <w:rPr>
          <w:rFonts w:ascii="Arial" w:hAnsi="Arial" w:cs="Arial"/>
          <w:spacing w:val="1"/>
          <w:sz w:val="22"/>
          <w:szCs w:val="22"/>
          <w:lang w:val="fr-CH"/>
        </w:rPr>
        <w:t xml:space="preserve"> </w:t>
      </w:r>
      <w:r>
        <w:rPr>
          <w:rFonts w:ascii="Arial" w:hAnsi="Arial" w:cs="Arial"/>
          <w:sz w:val="22"/>
          <w:szCs w:val="22"/>
          <w:lang w:val="fr-CH"/>
        </w:rPr>
        <w:t>avez</w:t>
      </w:r>
      <w:r>
        <w:rPr>
          <w:rFonts w:ascii="Arial" w:hAnsi="Arial" w:cs="Arial"/>
          <w:spacing w:val="-3"/>
          <w:sz w:val="22"/>
          <w:szCs w:val="22"/>
          <w:lang w:val="fr-CH"/>
        </w:rPr>
        <w:t xml:space="preserve"> </w:t>
      </w:r>
      <w:r>
        <w:rPr>
          <w:rFonts w:ascii="Arial" w:hAnsi="Arial" w:cs="Arial"/>
          <w:sz w:val="22"/>
          <w:szCs w:val="22"/>
          <w:lang w:val="fr-CH"/>
        </w:rPr>
        <w:t>confiance.</w:t>
      </w:r>
    </w:p>
    <w:p w14:paraId="52DE5DB2" w14:textId="77777777" w:rsidR="00DB6A7F" w:rsidRPr="009C7A1B" w:rsidRDefault="00DB6A7F" w:rsidP="00DB6A7F">
      <w:pPr>
        <w:pStyle w:val="Corpsdetexte"/>
        <w:spacing w:before="120" w:line="276" w:lineRule="auto"/>
        <w:ind w:right="1126"/>
        <w:jc w:val="both"/>
        <w:rPr>
          <w:rFonts w:ascii="Arial" w:hAnsi="Arial" w:cs="Arial"/>
          <w:lang w:val="fr-CH"/>
        </w:rPr>
      </w:pPr>
      <w:r w:rsidRPr="002C29B4">
        <w:rPr>
          <w:rFonts w:ascii="Arial" w:hAnsi="Arial" w:cs="Arial"/>
          <w:lang w:val="fr-CH"/>
        </w:rPr>
        <w:t>Les lettres anonymes qui parviennent à la direction ne seront pas traitées. Il convient donc de s’adresser à l’une des personnes signalées dans la procédure, qui traitera la situation dans le respect des droits de la personnalité.</w:t>
      </w:r>
    </w:p>
    <w:p w14:paraId="7F1C78A0" w14:textId="77777777" w:rsidR="00AD5D8E" w:rsidRPr="00656777"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Adresses utiles</w:t>
      </w:r>
    </w:p>
    <w:p w14:paraId="2C7FC229" w14:textId="7C28F021" w:rsidR="00AD5D8E" w:rsidRPr="009D455A" w:rsidRDefault="00EE36B5" w:rsidP="009D455A">
      <w:pPr>
        <w:pStyle w:val="Paragraphedeliste"/>
        <w:widowControl w:val="0"/>
        <w:numPr>
          <w:ilvl w:val="0"/>
          <w:numId w:val="13"/>
        </w:numPr>
        <w:tabs>
          <w:tab w:val="left" w:pos="2472"/>
        </w:tabs>
        <w:suppressAutoHyphens w:val="0"/>
        <w:autoSpaceDE w:val="0"/>
        <w:spacing w:before="20" w:line="276" w:lineRule="auto"/>
        <w:ind w:right="1126"/>
        <w:rPr>
          <w:rFonts w:ascii="Arial" w:hAnsi="Arial" w:cs="Arial"/>
          <w:sz w:val="22"/>
          <w:szCs w:val="22"/>
          <w:shd w:val="clear" w:color="auto" w:fill="D2D2D2"/>
          <w:lang w:val="fr-CH"/>
        </w:rPr>
      </w:pPr>
      <w:r>
        <w:rPr>
          <w:rFonts w:ascii="Arial" w:hAnsi="Arial" w:cs="Arial"/>
          <w:sz w:val="22"/>
          <w:szCs w:val="22"/>
          <w:shd w:val="clear" w:color="auto" w:fill="D2D2D2"/>
          <w:lang w:val="fr-CH"/>
        </w:rPr>
        <w:t>[</w:t>
      </w:r>
      <w:r w:rsidR="00CC3E10" w:rsidRPr="009D455A">
        <w:rPr>
          <w:rFonts w:ascii="Arial" w:hAnsi="Arial" w:cs="Arial"/>
          <w:sz w:val="22"/>
          <w:szCs w:val="22"/>
          <w:shd w:val="clear" w:color="auto" w:fill="D2D2D2"/>
          <w:lang w:val="fr-CH"/>
        </w:rPr>
        <w:t>Coordonnées de la personne de confiance interne / externe à l’établissement</w:t>
      </w:r>
      <w:r>
        <w:rPr>
          <w:rFonts w:ascii="Arial" w:hAnsi="Arial" w:cs="Arial"/>
          <w:sz w:val="22"/>
          <w:szCs w:val="22"/>
          <w:shd w:val="clear" w:color="auto" w:fill="D2D2D2"/>
          <w:lang w:val="fr-CH"/>
        </w:rPr>
        <w:t>, à renseigner]</w:t>
      </w:r>
    </w:p>
    <w:p w14:paraId="3C485A17" w14:textId="77777777" w:rsidR="00AD5D8E" w:rsidRDefault="00AD5D8E" w:rsidP="000843A8">
      <w:pPr>
        <w:pStyle w:val="Corpsdetexte"/>
        <w:spacing w:line="276" w:lineRule="auto"/>
        <w:ind w:right="1126"/>
        <w:rPr>
          <w:rFonts w:ascii="Arial" w:hAnsi="Arial" w:cs="Arial"/>
          <w:sz w:val="24"/>
          <w:lang w:val="fr-CH"/>
        </w:rPr>
      </w:pPr>
    </w:p>
    <w:p w14:paraId="3EB4EADD" w14:textId="77777777" w:rsidR="00AD5D8E" w:rsidRPr="007204C3" w:rsidRDefault="00CC3E10" w:rsidP="000843A8">
      <w:pPr>
        <w:pStyle w:val="Titre3"/>
        <w:spacing w:before="169" w:line="276" w:lineRule="auto"/>
        <w:ind w:left="116" w:right="1126"/>
        <w:rPr>
          <w:lang w:val="fr-CH"/>
        </w:rPr>
      </w:pPr>
      <w:r>
        <w:rPr>
          <w:rFonts w:ascii="Arial" w:hAnsi="Arial" w:cs="Arial"/>
          <w:b/>
          <w:bCs/>
          <w:color w:val="auto"/>
          <w:sz w:val="22"/>
          <w:szCs w:val="22"/>
          <w:lang w:val="fr-CH"/>
        </w:rPr>
        <w:t>Centre</w:t>
      </w:r>
      <w:r>
        <w:rPr>
          <w:rFonts w:ascii="Arial" w:hAnsi="Arial" w:cs="Arial"/>
          <w:b/>
          <w:bCs/>
          <w:color w:val="auto"/>
          <w:spacing w:val="-3"/>
          <w:sz w:val="22"/>
          <w:szCs w:val="22"/>
          <w:lang w:val="fr-CH"/>
        </w:rPr>
        <w:t xml:space="preserve"> </w:t>
      </w:r>
      <w:r>
        <w:rPr>
          <w:rFonts w:ascii="Arial" w:hAnsi="Arial" w:cs="Arial"/>
          <w:b/>
          <w:bCs/>
          <w:color w:val="auto"/>
          <w:sz w:val="22"/>
          <w:szCs w:val="22"/>
          <w:lang w:val="fr-CH"/>
        </w:rPr>
        <w:t>LAVI</w:t>
      </w:r>
      <w:r>
        <w:rPr>
          <w:rFonts w:ascii="Arial" w:hAnsi="Arial" w:cs="Arial"/>
          <w:b/>
          <w:bCs/>
          <w:color w:val="auto"/>
          <w:spacing w:val="-1"/>
          <w:sz w:val="22"/>
          <w:szCs w:val="22"/>
          <w:lang w:val="fr-CH"/>
        </w:rPr>
        <w:t xml:space="preserve"> </w:t>
      </w:r>
      <w:r>
        <w:rPr>
          <w:rFonts w:ascii="Arial" w:hAnsi="Arial" w:cs="Arial"/>
          <w:b/>
          <w:bCs/>
          <w:color w:val="auto"/>
          <w:sz w:val="22"/>
          <w:szCs w:val="22"/>
          <w:lang w:val="fr-CH"/>
        </w:rPr>
        <w:t>Genève</w:t>
      </w:r>
    </w:p>
    <w:p w14:paraId="3DA2F734" w14:textId="77777777" w:rsidR="00AD5D8E" w:rsidRDefault="00CC3E10" w:rsidP="000843A8">
      <w:pPr>
        <w:pStyle w:val="Corpsdetexte"/>
        <w:spacing w:before="40" w:line="276" w:lineRule="auto"/>
        <w:ind w:left="116" w:right="1126"/>
      </w:pPr>
      <w:r>
        <w:rPr>
          <w:rFonts w:ascii="Arial" w:hAnsi="Arial" w:cs="Arial"/>
          <w:lang w:val="fr-CH"/>
        </w:rPr>
        <w:t>72</w:t>
      </w:r>
      <w:r>
        <w:rPr>
          <w:rFonts w:ascii="Arial" w:hAnsi="Arial" w:cs="Arial"/>
          <w:spacing w:val="-2"/>
          <w:lang w:val="fr-CH"/>
        </w:rPr>
        <w:t xml:space="preserve"> </w:t>
      </w:r>
      <w:r>
        <w:rPr>
          <w:rFonts w:ascii="Arial" w:hAnsi="Arial" w:cs="Arial"/>
          <w:lang w:val="fr-CH"/>
        </w:rPr>
        <w:t>Boulevard Saint-Georges</w:t>
      </w:r>
    </w:p>
    <w:p w14:paraId="2FF25458" w14:textId="77777777" w:rsidR="00AD5D8E" w:rsidRDefault="00CC3E10" w:rsidP="000843A8">
      <w:pPr>
        <w:pStyle w:val="Corpsdetexte"/>
        <w:spacing w:before="40" w:line="276" w:lineRule="auto"/>
        <w:ind w:left="116" w:right="1126"/>
      </w:pPr>
      <w:r>
        <w:rPr>
          <w:rFonts w:ascii="Arial" w:hAnsi="Arial" w:cs="Arial"/>
          <w:lang w:val="fr-CH"/>
        </w:rPr>
        <w:t>1205</w:t>
      </w:r>
      <w:r>
        <w:rPr>
          <w:rFonts w:ascii="Arial" w:hAnsi="Arial" w:cs="Arial"/>
          <w:spacing w:val="-1"/>
          <w:lang w:val="fr-CH"/>
        </w:rPr>
        <w:t xml:space="preserve"> </w:t>
      </w:r>
      <w:r>
        <w:rPr>
          <w:rFonts w:ascii="Arial" w:hAnsi="Arial" w:cs="Arial"/>
          <w:lang w:val="fr-CH"/>
        </w:rPr>
        <w:t>Genève</w:t>
      </w:r>
    </w:p>
    <w:p w14:paraId="7E9A6E42" w14:textId="77777777" w:rsidR="00AD5D8E" w:rsidRDefault="00CC3E10" w:rsidP="000843A8">
      <w:pPr>
        <w:pStyle w:val="Corpsdetexte"/>
        <w:spacing w:before="37" w:line="276" w:lineRule="auto"/>
        <w:ind w:left="116" w:right="1126"/>
      </w:pPr>
      <w:r>
        <w:rPr>
          <w:rFonts w:ascii="Arial" w:hAnsi="Arial" w:cs="Arial"/>
          <w:lang w:val="fr-CH"/>
        </w:rPr>
        <w:t>Tél.</w:t>
      </w:r>
      <w:r>
        <w:rPr>
          <w:rFonts w:ascii="Arial" w:hAnsi="Arial" w:cs="Arial"/>
          <w:spacing w:val="-1"/>
          <w:lang w:val="fr-CH"/>
        </w:rPr>
        <w:t xml:space="preserve"> </w:t>
      </w:r>
      <w:r>
        <w:rPr>
          <w:rFonts w:ascii="Arial" w:hAnsi="Arial" w:cs="Arial"/>
          <w:lang w:val="fr-CH"/>
        </w:rPr>
        <w:t>:</w:t>
      </w:r>
      <w:r>
        <w:rPr>
          <w:rFonts w:ascii="Arial" w:hAnsi="Arial" w:cs="Arial"/>
          <w:spacing w:val="-1"/>
          <w:lang w:val="fr-CH"/>
        </w:rPr>
        <w:t xml:space="preserve"> </w:t>
      </w:r>
      <w:r>
        <w:rPr>
          <w:rFonts w:ascii="Arial" w:hAnsi="Arial" w:cs="Arial"/>
          <w:lang w:val="fr-CH"/>
        </w:rPr>
        <w:t>022 320</w:t>
      </w:r>
      <w:r>
        <w:rPr>
          <w:rFonts w:ascii="Arial" w:hAnsi="Arial" w:cs="Arial"/>
          <w:spacing w:val="-2"/>
          <w:lang w:val="fr-CH"/>
        </w:rPr>
        <w:t xml:space="preserve"> </w:t>
      </w:r>
      <w:r>
        <w:rPr>
          <w:rFonts w:ascii="Arial" w:hAnsi="Arial" w:cs="Arial"/>
          <w:lang w:val="fr-CH"/>
        </w:rPr>
        <w:t>01 02</w:t>
      </w:r>
    </w:p>
    <w:p w14:paraId="371BB326" w14:textId="77777777" w:rsidR="00AD5D8E" w:rsidRPr="007204C3" w:rsidRDefault="00CC3E10" w:rsidP="009D455A">
      <w:pPr>
        <w:pStyle w:val="Titre3"/>
        <w:spacing w:before="240" w:line="276" w:lineRule="auto"/>
        <w:ind w:left="113" w:right="1128"/>
        <w:rPr>
          <w:lang w:val="fr-CH"/>
        </w:rPr>
      </w:pPr>
      <w:r>
        <w:rPr>
          <w:rFonts w:ascii="Arial" w:hAnsi="Arial" w:cs="Arial"/>
          <w:b/>
          <w:bCs/>
          <w:color w:val="auto"/>
          <w:sz w:val="22"/>
          <w:szCs w:val="22"/>
          <w:lang w:val="fr-CH"/>
        </w:rPr>
        <w:t>Maison</w:t>
      </w:r>
      <w:r>
        <w:rPr>
          <w:rFonts w:ascii="Arial" w:hAnsi="Arial" w:cs="Arial"/>
          <w:b/>
          <w:bCs/>
          <w:color w:val="auto"/>
          <w:spacing w:val="-3"/>
          <w:sz w:val="22"/>
          <w:szCs w:val="22"/>
          <w:lang w:val="fr-CH"/>
        </w:rPr>
        <w:t xml:space="preserve"> </w:t>
      </w:r>
      <w:r>
        <w:rPr>
          <w:rFonts w:ascii="Arial" w:hAnsi="Arial" w:cs="Arial"/>
          <w:b/>
          <w:bCs/>
          <w:color w:val="auto"/>
          <w:sz w:val="22"/>
          <w:szCs w:val="22"/>
          <w:lang w:val="fr-CH"/>
        </w:rPr>
        <w:t>Genevoise</w:t>
      </w:r>
      <w:r>
        <w:rPr>
          <w:rFonts w:ascii="Arial" w:hAnsi="Arial" w:cs="Arial"/>
          <w:b/>
          <w:bCs/>
          <w:color w:val="auto"/>
          <w:spacing w:val="-1"/>
          <w:sz w:val="22"/>
          <w:szCs w:val="22"/>
          <w:lang w:val="fr-CH"/>
        </w:rPr>
        <w:t xml:space="preserve"> </w:t>
      </w:r>
      <w:r>
        <w:rPr>
          <w:rFonts w:ascii="Arial" w:hAnsi="Arial" w:cs="Arial"/>
          <w:b/>
          <w:bCs/>
          <w:color w:val="auto"/>
          <w:sz w:val="22"/>
          <w:szCs w:val="22"/>
          <w:lang w:val="fr-CH"/>
        </w:rPr>
        <w:t>des</w:t>
      </w:r>
      <w:r>
        <w:rPr>
          <w:rFonts w:ascii="Arial" w:hAnsi="Arial" w:cs="Arial"/>
          <w:b/>
          <w:bCs/>
          <w:color w:val="auto"/>
          <w:spacing w:val="-2"/>
          <w:sz w:val="22"/>
          <w:szCs w:val="22"/>
          <w:lang w:val="fr-CH"/>
        </w:rPr>
        <w:t xml:space="preserve"> </w:t>
      </w:r>
      <w:r>
        <w:rPr>
          <w:rFonts w:ascii="Arial" w:hAnsi="Arial" w:cs="Arial"/>
          <w:b/>
          <w:bCs/>
          <w:color w:val="auto"/>
          <w:sz w:val="22"/>
          <w:szCs w:val="22"/>
          <w:lang w:val="fr-CH"/>
        </w:rPr>
        <w:t>Médiations</w:t>
      </w:r>
    </w:p>
    <w:p w14:paraId="3CB4993D" w14:textId="77777777" w:rsidR="00AD5D8E" w:rsidRDefault="00CC3E10" w:rsidP="000843A8">
      <w:pPr>
        <w:pStyle w:val="Corpsdetexte"/>
        <w:spacing w:before="39" w:line="276" w:lineRule="auto"/>
        <w:ind w:left="116" w:right="1126"/>
      </w:pPr>
      <w:r>
        <w:rPr>
          <w:rFonts w:ascii="Arial" w:hAnsi="Arial" w:cs="Arial"/>
          <w:lang w:val="fr-CH"/>
        </w:rPr>
        <w:t>41 rue de la Synagogue</w:t>
      </w:r>
      <w:r>
        <w:rPr>
          <w:rFonts w:ascii="Arial" w:hAnsi="Arial" w:cs="Arial"/>
          <w:spacing w:val="-59"/>
          <w:lang w:val="fr-CH"/>
        </w:rPr>
        <w:t xml:space="preserve"> </w:t>
      </w:r>
      <w:r>
        <w:rPr>
          <w:rFonts w:ascii="Arial" w:hAnsi="Arial" w:cs="Arial"/>
          <w:lang w:val="fr-CH"/>
        </w:rPr>
        <w:t>1204</w:t>
      </w:r>
      <w:r>
        <w:rPr>
          <w:rFonts w:ascii="Arial" w:hAnsi="Arial" w:cs="Arial"/>
          <w:spacing w:val="-1"/>
          <w:lang w:val="fr-CH"/>
        </w:rPr>
        <w:t xml:space="preserve"> </w:t>
      </w:r>
      <w:r>
        <w:rPr>
          <w:rFonts w:ascii="Arial" w:hAnsi="Arial" w:cs="Arial"/>
          <w:lang w:val="fr-CH"/>
        </w:rPr>
        <w:t>Genève</w:t>
      </w:r>
    </w:p>
    <w:p w14:paraId="77678A3B" w14:textId="77777777" w:rsidR="00AD5D8E" w:rsidRDefault="00CC3E10" w:rsidP="000843A8">
      <w:pPr>
        <w:pStyle w:val="Corpsdetexte"/>
        <w:spacing w:line="276" w:lineRule="auto"/>
        <w:ind w:left="116" w:right="1126"/>
      </w:pPr>
      <w:r>
        <w:rPr>
          <w:rFonts w:ascii="Arial" w:hAnsi="Arial" w:cs="Arial"/>
          <w:lang w:val="fr-CH"/>
        </w:rPr>
        <w:t>Tél.</w:t>
      </w:r>
      <w:r>
        <w:rPr>
          <w:rFonts w:ascii="Arial" w:hAnsi="Arial" w:cs="Arial"/>
          <w:spacing w:val="-2"/>
          <w:lang w:val="fr-CH"/>
        </w:rPr>
        <w:t xml:space="preserve"> </w:t>
      </w:r>
      <w:r>
        <w:rPr>
          <w:rFonts w:ascii="Arial" w:hAnsi="Arial" w:cs="Arial"/>
          <w:lang w:val="fr-CH"/>
        </w:rPr>
        <w:t>:</w:t>
      </w:r>
      <w:r>
        <w:rPr>
          <w:rFonts w:ascii="Arial" w:hAnsi="Arial" w:cs="Arial"/>
          <w:spacing w:val="-1"/>
          <w:lang w:val="fr-CH"/>
        </w:rPr>
        <w:t xml:space="preserve"> </w:t>
      </w:r>
      <w:r>
        <w:rPr>
          <w:rFonts w:ascii="Arial" w:hAnsi="Arial" w:cs="Arial"/>
          <w:lang w:val="fr-CH"/>
        </w:rPr>
        <w:t>022 320</w:t>
      </w:r>
      <w:r>
        <w:rPr>
          <w:rFonts w:ascii="Arial" w:hAnsi="Arial" w:cs="Arial"/>
          <w:spacing w:val="-2"/>
          <w:lang w:val="fr-CH"/>
        </w:rPr>
        <w:t xml:space="preserve"> </w:t>
      </w:r>
      <w:r>
        <w:rPr>
          <w:rFonts w:ascii="Arial" w:hAnsi="Arial" w:cs="Arial"/>
          <w:lang w:val="fr-CH"/>
        </w:rPr>
        <w:t>59 94</w:t>
      </w:r>
    </w:p>
    <w:p w14:paraId="547F92BE" w14:textId="045D0181" w:rsidR="00AD5D8E" w:rsidRPr="009D455A" w:rsidRDefault="00CC3E10" w:rsidP="009D455A">
      <w:pPr>
        <w:pStyle w:val="Corpsdetexte"/>
        <w:spacing w:before="38" w:line="276" w:lineRule="auto"/>
        <w:ind w:left="116" w:right="1126"/>
      </w:pPr>
      <w:hyperlink r:id="rId9" w:history="1">
        <w:r>
          <w:rPr>
            <w:rFonts w:ascii="Arial" w:hAnsi="Arial" w:cs="Arial"/>
            <w:lang w:val="fr-CH"/>
          </w:rPr>
          <w:t>info@mediation-mgem.ch</w:t>
        </w:r>
      </w:hyperlink>
    </w:p>
    <w:p w14:paraId="0ECC4D6B" w14:textId="77777777" w:rsidR="00AD5D8E" w:rsidRPr="009D455A" w:rsidRDefault="00CC3E10" w:rsidP="009D455A">
      <w:pPr>
        <w:pStyle w:val="Titre3"/>
        <w:spacing w:before="240" w:line="276" w:lineRule="auto"/>
        <w:ind w:left="113" w:right="1128"/>
        <w:rPr>
          <w:rFonts w:ascii="Arial" w:hAnsi="Arial" w:cs="Arial"/>
          <w:b/>
          <w:bCs/>
          <w:color w:val="auto"/>
          <w:sz w:val="22"/>
          <w:szCs w:val="22"/>
          <w:lang w:val="fr-CH"/>
        </w:rPr>
      </w:pPr>
      <w:r>
        <w:rPr>
          <w:rFonts w:ascii="Arial" w:hAnsi="Arial" w:cs="Arial"/>
          <w:b/>
          <w:bCs/>
          <w:color w:val="auto"/>
          <w:sz w:val="22"/>
          <w:szCs w:val="22"/>
          <w:lang w:val="fr-CH"/>
        </w:rPr>
        <w:t>Institut</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universitaire</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romand</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de</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Santé</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au</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Travail</w:t>
      </w:r>
      <w:r w:rsidRPr="009D455A">
        <w:rPr>
          <w:rFonts w:ascii="Arial" w:hAnsi="Arial" w:cs="Arial"/>
          <w:b/>
          <w:bCs/>
          <w:color w:val="auto"/>
          <w:sz w:val="22"/>
          <w:szCs w:val="22"/>
          <w:lang w:val="fr-CH"/>
        </w:rPr>
        <w:t xml:space="preserve"> </w:t>
      </w:r>
      <w:r>
        <w:rPr>
          <w:rFonts w:ascii="Arial" w:hAnsi="Arial" w:cs="Arial"/>
          <w:b/>
          <w:bCs/>
          <w:color w:val="auto"/>
          <w:sz w:val="22"/>
          <w:szCs w:val="22"/>
          <w:lang w:val="fr-CH"/>
        </w:rPr>
        <w:t>(IST)</w:t>
      </w:r>
    </w:p>
    <w:p w14:paraId="4EC2C827" w14:textId="77777777" w:rsidR="00AD5D8E" w:rsidRDefault="00CC3E10" w:rsidP="000843A8">
      <w:pPr>
        <w:pStyle w:val="Corpsdetexte"/>
        <w:spacing w:before="40" w:line="276" w:lineRule="auto"/>
        <w:ind w:left="116" w:right="1126"/>
      </w:pPr>
      <w:r>
        <w:rPr>
          <w:rFonts w:ascii="Arial" w:hAnsi="Arial" w:cs="Arial"/>
          <w:lang w:val="fr-CH"/>
        </w:rPr>
        <w:t>Route</w:t>
      </w:r>
      <w:r>
        <w:rPr>
          <w:rFonts w:ascii="Arial" w:hAnsi="Arial" w:cs="Arial"/>
          <w:spacing w:val="-1"/>
          <w:lang w:val="fr-CH"/>
        </w:rPr>
        <w:t xml:space="preserve"> </w:t>
      </w:r>
      <w:r>
        <w:rPr>
          <w:rFonts w:ascii="Arial" w:hAnsi="Arial" w:cs="Arial"/>
          <w:lang w:val="fr-CH"/>
        </w:rPr>
        <w:t>de la</w:t>
      </w:r>
      <w:r>
        <w:rPr>
          <w:rFonts w:ascii="Arial" w:hAnsi="Arial" w:cs="Arial"/>
          <w:spacing w:val="-2"/>
          <w:lang w:val="fr-CH"/>
        </w:rPr>
        <w:t xml:space="preserve"> </w:t>
      </w:r>
      <w:r>
        <w:rPr>
          <w:rFonts w:ascii="Arial" w:hAnsi="Arial" w:cs="Arial"/>
          <w:lang w:val="fr-CH"/>
        </w:rPr>
        <w:t>Corniche 2</w:t>
      </w:r>
    </w:p>
    <w:p w14:paraId="16087750" w14:textId="3AC23AB0" w:rsidR="00AD5D8E" w:rsidRPr="009D455A" w:rsidRDefault="00CC3E10" w:rsidP="009D455A">
      <w:pPr>
        <w:pStyle w:val="Corpsdetexte"/>
        <w:spacing w:before="40" w:line="276" w:lineRule="auto"/>
        <w:ind w:left="116" w:right="1126"/>
      </w:pPr>
      <w:r>
        <w:rPr>
          <w:rFonts w:ascii="Arial" w:hAnsi="Arial" w:cs="Arial"/>
          <w:lang w:val="fr-CH"/>
        </w:rPr>
        <w:t>1066 Epalinges - Lausanne, Suisse</w:t>
      </w:r>
      <w:r>
        <w:rPr>
          <w:rFonts w:ascii="Arial" w:hAnsi="Arial" w:cs="Arial"/>
          <w:spacing w:val="-59"/>
          <w:lang w:val="fr-CH"/>
        </w:rPr>
        <w:t xml:space="preserve"> </w:t>
      </w:r>
      <w:r>
        <w:rPr>
          <w:rFonts w:ascii="Arial" w:hAnsi="Arial" w:cs="Arial"/>
          <w:lang w:val="fr-CH"/>
        </w:rPr>
        <w:t>Tél.</w:t>
      </w:r>
      <w:r>
        <w:rPr>
          <w:rFonts w:ascii="Arial" w:hAnsi="Arial" w:cs="Arial"/>
          <w:spacing w:val="-2"/>
          <w:lang w:val="fr-CH"/>
        </w:rPr>
        <w:t xml:space="preserve"> </w:t>
      </w:r>
      <w:r>
        <w:rPr>
          <w:rFonts w:ascii="Arial" w:hAnsi="Arial" w:cs="Arial"/>
          <w:lang w:val="fr-CH"/>
        </w:rPr>
        <w:t>:</w:t>
      </w:r>
      <w:r>
        <w:rPr>
          <w:rFonts w:ascii="Arial" w:hAnsi="Arial" w:cs="Arial"/>
          <w:spacing w:val="-1"/>
          <w:lang w:val="fr-CH"/>
        </w:rPr>
        <w:t xml:space="preserve"> </w:t>
      </w:r>
      <w:r>
        <w:rPr>
          <w:rFonts w:ascii="Arial" w:hAnsi="Arial" w:cs="Arial"/>
          <w:lang w:val="fr-CH"/>
        </w:rPr>
        <w:t>021 314</w:t>
      </w:r>
      <w:r>
        <w:rPr>
          <w:rFonts w:ascii="Arial" w:hAnsi="Arial" w:cs="Arial"/>
          <w:spacing w:val="-2"/>
          <w:lang w:val="fr-CH"/>
        </w:rPr>
        <w:t xml:space="preserve"> </w:t>
      </w:r>
      <w:r>
        <w:rPr>
          <w:rFonts w:ascii="Arial" w:hAnsi="Arial" w:cs="Arial"/>
          <w:lang w:val="fr-CH"/>
        </w:rPr>
        <w:t>74 21</w:t>
      </w:r>
    </w:p>
    <w:p w14:paraId="5DD5F13B" w14:textId="77777777" w:rsidR="00AD5D8E" w:rsidRDefault="00CC3E10" w:rsidP="009D455A">
      <w:pPr>
        <w:pStyle w:val="Titre3"/>
        <w:spacing w:before="240" w:line="276" w:lineRule="auto"/>
        <w:ind w:left="113" w:right="1128"/>
        <w:rPr>
          <w:rFonts w:ascii="Arial" w:hAnsi="Arial" w:cs="Arial"/>
          <w:b/>
          <w:bCs/>
          <w:color w:val="auto"/>
          <w:sz w:val="22"/>
          <w:szCs w:val="22"/>
          <w:lang w:val="fr-CH"/>
        </w:rPr>
      </w:pPr>
      <w:r>
        <w:rPr>
          <w:rFonts w:ascii="Arial" w:hAnsi="Arial" w:cs="Arial"/>
          <w:b/>
          <w:bCs/>
          <w:color w:val="auto"/>
          <w:sz w:val="22"/>
          <w:szCs w:val="22"/>
          <w:lang w:val="fr-CH"/>
        </w:rPr>
        <w:t>AVVEC</w:t>
      </w:r>
    </w:p>
    <w:p w14:paraId="739454F9" w14:textId="77777777" w:rsidR="00AD5D8E" w:rsidRDefault="00CC3E10" w:rsidP="000843A8">
      <w:pPr>
        <w:pStyle w:val="Corpsdetexte"/>
        <w:spacing w:before="40" w:line="276" w:lineRule="auto"/>
        <w:ind w:left="116" w:right="1126"/>
        <w:rPr>
          <w:rFonts w:ascii="Arial" w:hAnsi="Arial" w:cs="Arial"/>
          <w:lang w:val="fr-CH"/>
        </w:rPr>
      </w:pPr>
      <w:r>
        <w:rPr>
          <w:rFonts w:ascii="Arial" w:hAnsi="Arial" w:cs="Arial"/>
          <w:lang w:val="fr-CH"/>
        </w:rPr>
        <w:t>Rue de Montchoisy 46</w:t>
      </w:r>
    </w:p>
    <w:p w14:paraId="1C8CCDEB" w14:textId="77777777" w:rsidR="00AD5D8E" w:rsidRDefault="00CC3E10" w:rsidP="000843A8">
      <w:pPr>
        <w:pStyle w:val="Corpsdetexte"/>
        <w:spacing w:before="40" w:line="276" w:lineRule="auto"/>
        <w:ind w:left="116" w:right="1126"/>
      </w:pPr>
      <w:r>
        <w:rPr>
          <w:rFonts w:ascii="Arial" w:hAnsi="Arial" w:cs="Arial"/>
          <w:lang w:val="fr-CH"/>
        </w:rPr>
        <w:t>1207 Genève - Genève, Suisse</w:t>
      </w:r>
      <w:r>
        <w:rPr>
          <w:rFonts w:ascii="Arial" w:hAnsi="Arial" w:cs="Arial"/>
          <w:spacing w:val="-59"/>
          <w:lang w:val="fr-CH"/>
        </w:rPr>
        <w:t xml:space="preserve"> </w:t>
      </w:r>
    </w:p>
    <w:p w14:paraId="6BC0F046" w14:textId="48523CA4" w:rsidR="00AD5D8E" w:rsidRPr="009D455A" w:rsidRDefault="00CC3E10" w:rsidP="009D455A">
      <w:pPr>
        <w:pStyle w:val="Corpsdetexte"/>
        <w:spacing w:before="40" w:line="276" w:lineRule="auto"/>
        <w:ind w:left="116" w:right="1126"/>
      </w:pPr>
      <w:r>
        <w:rPr>
          <w:rFonts w:ascii="Arial" w:hAnsi="Arial" w:cs="Arial"/>
          <w:lang w:val="fr-CH"/>
        </w:rPr>
        <w:t>Tél.</w:t>
      </w:r>
      <w:r>
        <w:rPr>
          <w:rFonts w:ascii="Arial" w:hAnsi="Arial" w:cs="Arial"/>
          <w:spacing w:val="-2"/>
          <w:lang w:val="fr-CH"/>
        </w:rPr>
        <w:t xml:space="preserve"> </w:t>
      </w:r>
      <w:r>
        <w:rPr>
          <w:rFonts w:ascii="Arial" w:hAnsi="Arial" w:cs="Arial"/>
          <w:lang w:val="fr-CH"/>
        </w:rPr>
        <w:t>:</w:t>
      </w:r>
      <w:r>
        <w:rPr>
          <w:rFonts w:ascii="Arial" w:hAnsi="Arial" w:cs="Arial"/>
          <w:spacing w:val="-1"/>
          <w:lang w:val="fr-CH"/>
        </w:rPr>
        <w:t xml:space="preserve"> </w:t>
      </w:r>
      <w:r>
        <w:rPr>
          <w:rFonts w:ascii="Arial" w:hAnsi="Arial" w:cs="Arial"/>
          <w:lang w:val="fr-CH"/>
        </w:rPr>
        <w:t>022 797 10 10</w:t>
      </w:r>
    </w:p>
    <w:p w14:paraId="63CEA28A" w14:textId="77777777" w:rsidR="00AD5D8E" w:rsidRDefault="00CC3E10" w:rsidP="009D455A">
      <w:pPr>
        <w:pStyle w:val="Titre3"/>
        <w:spacing w:before="240" w:line="276" w:lineRule="auto"/>
        <w:ind w:left="113" w:right="1128"/>
        <w:rPr>
          <w:rFonts w:ascii="Arial" w:hAnsi="Arial" w:cs="Arial"/>
          <w:b/>
          <w:bCs/>
          <w:color w:val="auto"/>
          <w:sz w:val="22"/>
          <w:szCs w:val="22"/>
          <w:lang w:val="fr-CH"/>
        </w:rPr>
      </w:pPr>
      <w:r>
        <w:rPr>
          <w:rFonts w:ascii="Arial" w:hAnsi="Arial" w:cs="Arial"/>
          <w:b/>
          <w:bCs/>
          <w:color w:val="auto"/>
          <w:sz w:val="22"/>
          <w:szCs w:val="22"/>
          <w:lang w:val="fr-CH"/>
        </w:rPr>
        <w:t>Permanence de l’ordre des avocat∙es</w:t>
      </w:r>
    </w:p>
    <w:p w14:paraId="093E84BE" w14:textId="77777777" w:rsidR="00AD5D8E" w:rsidRDefault="00CC3E10" w:rsidP="000843A8">
      <w:pPr>
        <w:pStyle w:val="Corpsdetexte"/>
        <w:spacing w:before="40" w:line="276" w:lineRule="auto"/>
        <w:ind w:left="116" w:right="1126"/>
        <w:rPr>
          <w:rFonts w:ascii="Arial" w:hAnsi="Arial" w:cs="Arial"/>
          <w:lang w:val="fr-CH"/>
        </w:rPr>
      </w:pPr>
      <w:r>
        <w:rPr>
          <w:rFonts w:ascii="Arial" w:hAnsi="Arial" w:cs="Arial"/>
          <w:lang w:val="fr-CH"/>
        </w:rPr>
        <w:t>Rue Verdaine 13</w:t>
      </w:r>
    </w:p>
    <w:p w14:paraId="3E77231F" w14:textId="77777777" w:rsidR="00AD5D8E" w:rsidRDefault="00CC3E10" w:rsidP="000843A8">
      <w:pPr>
        <w:pStyle w:val="Corpsdetexte"/>
        <w:spacing w:before="40" w:line="276" w:lineRule="auto"/>
        <w:ind w:left="116" w:right="1126"/>
      </w:pPr>
      <w:r>
        <w:rPr>
          <w:rFonts w:ascii="Arial" w:hAnsi="Arial" w:cs="Arial"/>
          <w:lang w:val="fr-CH"/>
        </w:rPr>
        <w:t>1204 Genève - Genève, Suisse</w:t>
      </w:r>
      <w:r>
        <w:rPr>
          <w:rFonts w:ascii="Arial" w:hAnsi="Arial" w:cs="Arial"/>
          <w:spacing w:val="-59"/>
          <w:lang w:val="fr-CH"/>
        </w:rPr>
        <w:t xml:space="preserve"> </w:t>
      </w:r>
    </w:p>
    <w:p w14:paraId="7B8B3BA4" w14:textId="4347D6CA" w:rsidR="002C29B4" w:rsidRDefault="00CC3E10" w:rsidP="000843A8">
      <w:pPr>
        <w:pStyle w:val="Corpsdetexte"/>
        <w:spacing w:before="40" w:line="276" w:lineRule="auto"/>
        <w:ind w:left="116" w:right="1126"/>
        <w:rPr>
          <w:rFonts w:ascii="Arial" w:hAnsi="Arial" w:cs="Arial"/>
          <w:lang w:val="fr-CH"/>
        </w:rPr>
      </w:pPr>
      <w:r>
        <w:rPr>
          <w:rFonts w:ascii="Arial" w:hAnsi="Arial" w:cs="Arial"/>
          <w:lang w:val="fr-CH"/>
        </w:rPr>
        <w:t>Tél.</w:t>
      </w:r>
      <w:r>
        <w:rPr>
          <w:rFonts w:ascii="Arial" w:hAnsi="Arial" w:cs="Arial"/>
          <w:spacing w:val="-2"/>
          <w:lang w:val="fr-CH"/>
        </w:rPr>
        <w:t xml:space="preserve"> </w:t>
      </w:r>
      <w:r>
        <w:rPr>
          <w:rFonts w:ascii="Arial" w:hAnsi="Arial" w:cs="Arial"/>
          <w:lang w:val="fr-CH"/>
        </w:rPr>
        <w:t>:</w:t>
      </w:r>
      <w:r>
        <w:rPr>
          <w:rFonts w:ascii="Arial" w:hAnsi="Arial" w:cs="Arial"/>
          <w:spacing w:val="-1"/>
          <w:lang w:val="fr-CH"/>
        </w:rPr>
        <w:t xml:space="preserve"> </w:t>
      </w:r>
      <w:r>
        <w:rPr>
          <w:rFonts w:ascii="Arial" w:hAnsi="Arial" w:cs="Arial"/>
          <w:lang w:val="fr-CH"/>
        </w:rPr>
        <w:t>022 310 24 11</w:t>
      </w:r>
    </w:p>
    <w:p w14:paraId="277C0B8D" w14:textId="77777777" w:rsidR="00AD5D8E" w:rsidRDefault="00CC3E10" w:rsidP="00656777">
      <w:pPr>
        <w:pStyle w:val="Paragraphedeliste"/>
        <w:numPr>
          <w:ilvl w:val="0"/>
          <w:numId w:val="26"/>
        </w:numPr>
        <w:tabs>
          <w:tab w:val="left" w:leader="dot" w:pos="7938"/>
          <w:tab w:val="right" w:pos="8364"/>
          <w:tab w:val="right" w:pos="8647"/>
        </w:tabs>
        <w:spacing w:before="360" w:after="120" w:line="276" w:lineRule="auto"/>
        <w:ind w:left="714" w:right="1128" w:hanging="357"/>
        <w:contextualSpacing w:val="0"/>
        <w:rPr>
          <w:rFonts w:ascii="Arial Black" w:hAnsi="Arial Black" w:cs="Arial"/>
          <w:color w:val="0C1049"/>
          <w:sz w:val="28"/>
          <w:szCs w:val="28"/>
          <w:lang w:val="fr-CH"/>
        </w:rPr>
      </w:pPr>
      <w:r w:rsidRPr="00656777">
        <w:rPr>
          <w:rFonts w:ascii="Arial Black" w:hAnsi="Arial Black" w:cs="Arial"/>
          <w:color w:val="0C1049"/>
          <w:sz w:val="28"/>
          <w:szCs w:val="28"/>
          <w:lang w:val="fr-CH"/>
        </w:rPr>
        <w:t>Annexes</w:t>
      </w:r>
    </w:p>
    <w:p w14:paraId="45A6C91D" w14:textId="4D69B1A6" w:rsidR="00AD5D8E" w:rsidRPr="00435076" w:rsidRDefault="00DB6A7F" w:rsidP="00435076">
      <w:pPr>
        <w:tabs>
          <w:tab w:val="left" w:leader="dot" w:pos="7938"/>
          <w:tab w:val="right" w:pos="8364"/>
          <w:tab w:val="right" w:pos="8647"/>
        </w:tabs>
        <w:spacing w:before="360" w:after="120" w:line="276" w:lineRule="auto"/>
        <w:ind w:right="1128"/>
        <w:rPr>
          <w:lang w:val="fr-CH"/>
        </w:rPr>
      </w:pPr>
      <w:r>
        <w:rPr>
          <w:rFonts w:ascii="Arial" w:hAnsi="Arial" w:cs="Arial"/>
          <w:color w:val="EA6B87"/>
          <w:sz w:val="28"/>
          <w:szCs w:val="28"/>
          <w:lang w:val="fr-CH"/>
        </w:rPr>
        <w:t>Liste des médecins du travail du canton de Genève</w:t>
      </w:r>
      <w:r w:rsidR="00435076">
        <w:rPr>
          <w:rFonts w:ascii="Arial" w:hAnsi="Arial" w:cs="Arial"/>
          <w:color w:val="EA6B87"/>
          <w:sz w:val="28"/>
          <w:szCs w:val="28"/>
          <w:lang w:val="fr-CH"/>
        </w:rPr>
        <w:t xml:space="preserve"> : </w:t>
      </w:r>
      <w:hyperlink r:id="rId10" w:history="1">
        <w:r w:rsidR="00435076">
          <w:rPr>
            <w:rStyle w:val="Lienhypertexte"/>
            <w:rFonts w:ascii="Arial" w:hAnsi="Arial" w:cs="Arial"/>
            <w:sz w:val="22"/>
            <w:szCs w:val="22"/>
            <w:lang w:val="fr-CH"/>
          </w:rPr>
          <w:t>l</w:t>
        </w:r>
        <w:r w:rsidRPr="00435076">
          <w:rPr>
            <w:rStyle w:val="Lienhypertexte"/>
            <w:rFonts w:ascii="Arial" w:hAnsi="Arial" w:cs="Arial"/>
            <w:sz w:val="22"/>
            <w:szCs w:val="22"/>
            <w:lang w:val="fr-CH"/>
          </w:rPr>
          <w:t>ien vers le site de l’AMGE</w:t>
        </w:r>
      </w:hyperlink>
      <w:r>
        <w:rPr>
          <w:lang w:val="fr-CH"/>
        </w:rPr>
        <w:t xml:space="preserve"> </w:t>
      </w:r>
    </w:p>
    <w:sectPr w:rsidR="00AD5D8E" w:rsidRPr="00435076">
      <w:headerReference w:type="default" r:id="rId11"/>
      <w:footerReference w:type="default" r:id="rId12"/>
      <w:headerReference w:type="first" r:id="rId13"/>
      <w:footerReference w:type="first" r:id="rId14"/>
      <w:pgSz w:w="11900" w:h="16840"/>
      <w:pgMar w:top="2085" w:right="0" w:bottom="2007" w:left="1418"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2BE0E3" w14:textId="77777777" w:rsidR="00CC3E10" w:rsidRDefault="00CC3E10">
      <w:r>
        <w:separator/>
      </w:r>
    </w:p>
  </w:endnote>
  <w:endnote w:type="continuationSeparator" w:id="0">
    <w:p w14:paraId="665622F6" w14:textId="77777777" w:rsidR="00CC3E10" w:rsidRDefault="00CC3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Minion Pro">
    <w:charset w:val="00"/>
    <w:family w:val="roman"/>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7C5AB" w14:textId="77777777" w:rsidR="00CC3E10" w:rsidRDefault="00CC3E10">
    <w:pPr>
      <w:pStyle w:val="Pieddepage"/>
      <w:tabs>
        <w:tab w:val="left" w:pos="9072"/>
      </w:tabs>
      <w:ind w:left="-1417" w:right="360"/>
    </w:pPr>
    <w:r>
      <w:rPr>
        <w:noProof/>
      </w:rPr>
      <mc:AlternateContent>
        <mc:Choice Requires="wps">
          <w:drawing>
            <wp:anchor distT="0" distB="0" distL="114300" distR="114300" simplePos="0" relativeHeight="251659264" behindDoc="0" locked="0" layoutInCell="1" allowOverlap="1" wp14:anchorId="50879F06" wp14:editId="7DEC7D8C">
              <wp:simplePos x="0" y="0"/>
              <wp:positionH relativeFrom="page">
                <wp:posOffset>6616689</wp:posOffset>
              </wp:positionH>
              <wp:positionV relativeFrom="page">
                <wp:posOffset>10262859</wp:posOffset>
              </wp:positionV>
              <wp:extent cx="913128" cy="111127"/>
              <wp:effectExtent l="0" t="0" r="1272" b="3173"/>
              <wp:wrapTopAndBottom/>
              <wp:docPr id="597262974" name="Zone de texte 1"/>
              <wp:cNvGraphicFramePr/>
              <a:graphic xmlns:a="http://schemas.openxmlformats.org/drawingml/2006/main">
                <a:graphicData uri="http://schemas.microsoft.com/office/word/2010/wordprocessingShape">
                  <wps:wsp>
                    <wps:cNvSpPr txBox="1"/>
                    <wps:spPr>
                      <a:xfrm>
                        <a:off x="0" y="0"/>
                        <a:ext cx="913128" cy="111127"/>
                      </a:xfrm>
                      <a:prstGeom prst="rect">
                        <a:avLst/>
                      </a:prstGeom>
                      <a:noFill/>
                      <a:ln>
                        <a:noFill/>
                        <a:prstDash/>
                      </a:ln>
                    </wps:spPr>
                    <wps:txbx>
                      <w:txbxContent>
                        <w:p w14:paraId="15A30086" w14:textId="77777777" w:rsidR="00CC3E10" w:rsidRDefault="00CC3E10">
                          <w:pPr>
                            <w:pStyle w:val="Pieddepage"/>
                            <w:ind w:left="-1701" w:right="-694" w:firstLine="1701"/>
                          </w:pPr>
                          <w:r>
                            <w:rPr>
                              <w:rStyle w:val="Numrodepage"/>
                              <w:rFonts w:ascii="Arial" w:hAnsi="Arial" w:cs="Arial"/>
                              <w:color w:val="0D1046"/>
                              <w:sz w:val="14"/>
                              <w:szCs w:val="14"/>
                            </w:rPr>
                            <w:fldChar w:fldCharType="begin"/>
                          </w:r>
                          <w:r>
                            <w:rPr>
                              <w:rStyle w:val="Numrodepage"/>
                              <w:rFonts w:ascii="Arial" w:hAnsi="Arial" w:cs="Arial"/>
                              <w:color w:val="0D1046"/>
                              <w:sz w:val="14"/>
                              <w:szCs w:val="14"/>
                            </w:rPr>
                            <w:instrText xml:space="preserve"> PAGE </w:instrText>
                          </w:r>
                          <w:r>
                            <w:rPr>
                              <w:rStyle w:val="Numrodepage"/>
                              <w:rFonts w:ascii="Arial" w:hAnsi="Arial" w:cs="Arial"/>
                              <w:color w:val="0D1046"/>
                              <w:sz w:val="14"/>
                              <w:szCs w:val="14"/>
                            </w:rPr>
                            <w:fldChar w:fldCharType="separate"/>
                          </w:r>
                          <w:r>
                            <w:rPr>
                              <w:rStyle w:val="Numrodepage"/>
                              <w:rFonts w:ascii="Arial" w:hAnsi="Arial" w:cs="Arial"/>
                              <w:color w:val="0D1046"/>
                              <w:sz w:val="14"/>
                              <w:szCs w:val="14"/>
                            </w:rPr>
                            <w:t>1</w:t>
                          </w:r>
                          <w:r>
                            <w:rPr>
                              <w:rStyle w:val="Numrodepage"/>
                              <w:rFonts w:ascii="Arial" w:hAnsi="Arial" w:cs="Arial"/>
                              <w:color w:val="0D1046"/>
                              <w:sz w:val="14"/>
                              <w:szCs w:val="14"/>
                            </w:rPr>
                            <w:fldChar w:fldCharType="end"/>
                          </w:r>
                        </w:p>
                      </w:txbxContent>
                    </wps:txbx>
                    <wps:bodyPr vert="horz" wrap="square" lIns="0" tIns="0" rIns="0" bIns="0" anchor="t" anchorCtr="0" compatLnSpc="0">
                      <a:noAutofit/>
                    </wps:bodyPr>
                  </wps:wsp>
                </a:graphicData>
              </a:graphic>
            </wp:anchor>
          </w:drawing>
        </mc:Choice>
        <mc:Fallback>
          <w:pict>
            <v:shapetype w14:anchorId="50879F06" id="_x0000_t202" coordsize="21600,21600" o:spt="202" path="m,l,21600r21600,l21600,xe">
              <v:stroke joinstyle="miter"/>
              <v:path gradientshapeok="t" o:connecttype="rect"/>
            </v:shapetype>
            <v:shape id="Zone de texte 1" o:spid="_x0000_s1028" type="#_x0000_t202" style="position:absolute;left:0;text-align:left;margin-left:521pt;margin-top:808.1pt;width:71.9pt;height:8.7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" filled="f" stroked="f">
              <v:textbox inset="0,0,0,0">
                <w:txbxContent>
                  <w:p w14:paraId="15A30086" w14:textId="77777777" w:rsidR="00CC3E10" w:rsidRDefault="00CC3E10">
                    <w:pPr>
                      <w:pStyle w:val="Pieddepage"/>
                      <w:ind w:left="-1701" w:right="-694" w:firstLine="1701"/>
                    </w:pPr>
                    <w:r>
                      <w:rPr>
                        <w:rStyle w:val="Numrodepage"/>
                        <w:rFonts w:ascii="Arial" w:hAnsi="Arial" w:cs="Arial"/>
                        <w:color w:val="0D1046"/>
                        <w:sz w:val="14"/>
                        <w:szCs w:val="14"/>
                      </w:rPr>
                      <w:fldChar w:fldCharType="begin"/>
                    </w:r>
                    <w:r>
                      <w:rPr>
                        <w:rStyle w:val="Numrodepage"/>
                        <w:rFonts w:ascii="Arial" w:hAnsi="Arial" w:cs="Arial"/>
                        <w:color w:val="0D1046"/>
                        <w:sz w:val="14"/>
                        <w:szCs w:val="14"/>
                      </w:rPr>
                      <w:instrText xml:space="preserve"> PAGE </w:instrText>
                    </w:r>
                    <w:r>
                      <w:rPr>
                        <w:rStyle w:val="Numrodepage"/>
                        <w:rFonts w:ascii="Arial" w:hAnsi="Arial" w:cs="Arial"/>
                        <w:color w:val="0D1046"/>
                        <w:sz w:val="14"/>
                        <w:szCs w:val="14"/>
                      </w:rPr>
                      <w:fldChar w:fldCharType="separate"/>
                    </w:r>
                    <w:r>
                      <w:rPr>
                        <w:rStyle w:val="Numrodepage"/>
                        <w:rFonts w:ascii="Arial" w:hAnsi="Arial" w:cs="Arial"/>
                        <w:color w:val="0D1046"/>
                        <w:sz w:val="14"/>
                        <w:szCs w:val="14"/>
                      </w:rPr>
                      <w:t>1</w:t>
                    </w:r>
                    <w:r>
                      <w:rPr>
                        <w:rStyle w:val="Numrodepage"/>
                        <w:rFonts w:ascii="Arial" w:hAnsi="Arial" w:cs="Arial"/>
                        <w:color w:val="0D1046"/>
                        <w:sz w:val="14"/>
                        <w:szCs w:val="14"/>
                      </w:rPr>
                      <w:fldChar w:fldCharType="end"/>
                    </w:r>
                  </w:p>
                </w:txbxContent>
              </v:textbox>
              <w10:wrap type="topAndBottom" anchorx="page" anchory="page"/>
            </v:shape>
          </w:pict>
        </mc:Fallback>
      </mc:AlternateContent>
    </w:r>
  </w:p>
  <w:p w14:paraId="4AF7172C" w14:textId="77777777" w:rsidR="00CC3E10" w:rsidRDefault="00CC3E10"/>
  <w:p w14:paraId="0440DBF6" w14:textId="77777777" w:rsidR="00CC3E10" w:rsidRDefault="00CC3E10"/>
  <w:p w14:paraId="47433233" w14:textId="77777777" w:rsidR="00CC3E10" w:rsidRDefault="00CC3E1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51330" w14:textId="77777777" w:rsidR="00CC3E10" w:rsidRDefault="00CC3E10">
    <w:pPr>
      <w:pStyle w:val="Pieddepage"/>
      <w:ind w:left="-1417"/>
    </w:pPr>
    <w:r>
      <w:rPr>
        <w:noProof/>
      </w:rPr>
      <w:drawing>
        <wp:anchor distT="0" distB="0" distL="114300" distR="114300" simplePos="0" relativeHeight="251663360" behindDoc="1" locked="0" layoutInCell="1" allowOverlap="1" wp14:anchorId="5A86B3D7" wp14:editId="7CAE289A">
          <wp:simplePos x="0" y="0"/>
          <wp:positionH relativeFrom="column">
            <wp:posOffset>-904140</wp:posOffset>
          </wp:positionH>
          <wp:positionV relativeFrom="paragraph">
            <wp:posOffset>-2090053</wp:posOffset>
          </wp:positionV>
          <wp:extent cx="7560003" cy="2261795"/>
          <wp:effectExtent l="0" t="0" r="2847" b="5155"/>
          <wp:wrapNone/>
          <wp:docPr id="264861246" name="Image 7" descr="Une image contenan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0003" cy="2261795"/>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859EB6" w14:textId="77777777" w:rsidR="00CC3E10" w:rsidRDefault="00CC3E10">
      <w:r>
        <w:rPr>
          <w:color w:val="000000"/>
        </w:rPr>
        <w:separator/>
      </w:r>
    </w:p>
  </w:footnote>
  <w:footnote w:type="continuationSeparator" w:id="0">
    <w:p w14:paraId="7C78AD04" w14:textId="77777777" w:rsidR="00CC3E10" w:rsidRDefault="00CC3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9B08" w14:textId="77777777" w:rsidR="00CC3E10" w:rsidRDefault="00CC3E10">
    <w:pPr>
      <w:pStyle w:val="En-tte"/>
      <w:ind w:left="-1417"/>
    </w:pPr>
  </w:p>
  <w:p w14:paraId="1C685DC5" w14:textId="77777777" w:rsidR="00CC3E10" w:rsidRDefault="00CC3E10"/>
  <w:p w14:paraId="6AE21C91" w14:textId="77777777" w:rsidR="00CC3E10" w:rsidRDefault="00CC3E10"/>
  <w:p w14:paraId="7F6EC3E2" w14:textId="77777777" w:rsidR="00CC3E10" w:rsidRDefault="00CC3E1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5CAE" w14:textId="77777777" w:rsidR="00CC3E10" w:rsidRDefault="00CC3E10">
    <w:pPr>
      <w:pStyle w:val="En-tte"/>
      <w:ind w:left="-1417"/>
    </w:pPr>
    <w:r>
      <w:rPr>
        <w:noProof/>
      </w:rPr>
      <w:drawing>
        <wp:anchor distT="0" distB="0" distL="114300" distR="114300" simplePos="0" relativeHeight="251661312" behindDoc="1" locked="0" layoutInCell="1" allowOverlap="1" wp14:anchorId="749951ED" wp14:editId="38E8EADB">
          <wp:simplePos x="0" y="0"/>
          <wp:positionH relativeFrom="column">
            <wp:posOffset>-912214</wp:posOffset>
          </wp:positionH>
          <wp:positionV relativeFrom="paragraph">
            <wp:posOffset>-19046</wp:posOffset>
          </wp:positionV>
          <wp:extent cx="7560003" cy="1893173"/>
          <wp:effectExtent l="0" t="0" r="2847" b="0"/>
          <wp:wrapNone/>
          <wp:docPr id="1292579817" name="Imag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560003" cy="1893173"/>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CB1F31D"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5" type="#_x0000_t75" style="width:14.25pt;height:18pt;visibility:visible;mso-wrap-style:square">
            <v:imagedata r:id="rId1" o:title=""/>
          </v:shape>
        </w:pict>
      </mc:Choice>
      <mc:Fallback>
        <w:drawing>
          <wp:inline distT="0" distB="0" distL="0" distR="0" wp14:anchorId="7B4B7E44" wp14:editId="1A37FCD4">
            <wp:extent cx="180975" cy="228600"/>
            <wp:effectExtent l="0" t="0" r="9525" b="0"/>
            <wp:docPr id="194969310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228600"/>
                    </a:xfrm>
                    <a:prstGeom prst="rect">
                      <a:avLst/>
                    </a:prstGeom>
                    <a:noFill/>
                    <a:ln>
                      <a:noFill/>
                    </a:ln>
                  </pic:spPr>
                </pic:pic>
              </a:graphicData>
            </a:graphic>
          </wp:inline>
        </w:drawing>
      </mc:Fallback>
    </mc:AlternateContent>
  </w:numPicBullet>
  <w:numPicBullet w:numPicBulletId="1">
    <mc:AlternateContent>
      <mc:Choice Requires="v">
        <w:pict>
          <v:shape w14:anchorId="12FBC3FC" id="Image 2" o:spid="_x0000_i1025" type="#_x0000_t75" style="width:14.25pt;height:17.25pt;visibility:visible;mso-wrap-style:square">
            <v:imagedata r:id="rId3" o:title=""/>
          </v:shape>
        </w:pict>
      </mc:Choice>
      <mc:Fallback>
        <w:drawing>
          <wp:inline distT="0" distB="0" distL="0" distR="0" wp14:anchorId="70EB09E2" wp14:editId="03E71E23">
            <wp:extent cx="180975" cy="219075"/>
            <wp:effectExtent l="0" t="0" r="9525" b="9525"/>
            <wp:docPr id="1831746323"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19075"/>
                    </a:xfrm>
                    <a:prstGeom prst="rect">
                      <a:avLst/>
                    </a:prstGeom>
                    <a:noFill/>
                    <a:ln>
                      <a:noFill/>
                    </a:ln>
                  </pic:spPr>
                </pic:pic>
              </a:graphicData>
            </a:graphic>
          </wp:inline>
        </w:drawing>
      </mc:Fallback>
    </mc:AlternateContent>
  </w:numPicBullet>
  <w:numPicBullet w:numPicBulletId="2">
    <mc:AlternateContent>
      <mc:Choice Requires="v">
        <w:pict>
          <v:shape w14:anchorId="00927F23" id="Image 3" o:spid="_x0000_i1025" type="#_x0000_t75" style="width:1in;height:1in;visibility:visible;mso-wrap-style:square">
            <v:imagedata r:id="rId5" o:title=""/>
          </v:shape>
        </w:pict>
      </mc:Choice>
      <mc:Fallback>
        <w:drawing>
          <wp:inline distT="0" distB="0" distL="0" distR="0" wp14:anchorId="547BE215" wp14:editId="2F9D1067">
            <wp:extent cx="914400" cy="914400"/>
            <wp:effectExtent l="0" t="0" r="0" b="0"/>
            <wp:docPr id="1431863076"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mc:Fallback>
    </mc:AlternateContent>
  </w:numPicBullet>
  <w:numPicBullet w:numPicBulletId="3">
    <mc:AlternateContent>
      <mc:Choice Requires="v">
        <w:pict>
          <v:shape w14:anchorId="19F88884" id="Graphique 2" o:spid="_x0000_i1025" type="#_x0000_t75" alt="https://cdn.hubblecontent.osi.office.net/icons/publish/icons_lightbulb/lightbulb.svg" style="width:1in;height:1in;visibility:visible">
            <v:imagedata r:id="rId7" o:title="" croptop="-3362f" cropbottom="-3362f" cropleft="-25775f" cropright="-25775f"/>
          </v:shape>
        </w:pict>
      </mc:Choice>
      <mc:Fallback>
        <w:drawing>
          <wp:inline distT="0" distB="0" distL="0" distR="0" wp14:anchorId="378B11EA" wp14:editId="6D3B1752">
            <wp:extent cx="914400" cy="914400"/>
            <wp:effectExtent l="0" t="0" r="0" b="0"/>
            <wp:docPr id="920566760" name="Graphique 2" descr="https://cdn.hubblecontent.osi.office.net/icons/publish/icons_lightbulb/lightbulb.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872353" name="Graphique 1427872353" descr="https://cdn.hubblecontent.osi.office.net/icons/publish/icons_lightbulb/lightbulb.svg"/>
                    <pic:cNvPicPr/>
                  </pic:nvPicPr>
                  <pic:blipFill>
                    <a:blip r:embed="rId8">
                      <a:extLst>
                        <a:ext uri="{96DAC541-7B7A-43D3-8B79-37D633B846F1}">
                          <asvg:svgBlip xmlns:asvg="http://schemas.microsoft.com/office/drawing/2016/SVG/main" r:embed="rId9"/>
                        </a:ext>
                      </a:extLst>
                    </a:blip>
                    <a:stretch>
                      <a:fillRect/>
                    </a:stretch>
                  </pic:blipFill>
                  <pic:spPr>
                    <a:xfrm>
                      <a:off x="0" y="0"/>
                      <a:ext cx="914400" cy="914400"/>
                    </a:xfrm>
                    <a:prstGeom prst="rect">
                      <a:avLst/>
                    </a:prstGeom>
                  </pic:spPr>
                </pic:pic>
              </a:graphicData>
            </a:graphic>
          </wp:inline>
        </w:drawing>
      </mc:Fallback>
    </mc:AlternateContent>
  </w:numPicBullet>
  <w:numPicBullet w:numPicBulletId="4">
    <mc:AlternateContent>
      <mc:Choice Requires="v">
        <w:pict>
          <v:shape w14:anchorId="4F660C9E" id="Graphique 3" o:spid="_x0000_i1025" type="#_x0000_t75" alt="https://cdn.hubblecontent.osi.office.net/icons/publish/icons_lightbulbandgear/lightbulbandgear.svg" style="width:1in;height:1in;visibility:visible">
            <v:imagedata r:id="rId10" o:title="" croptop="-1853f" cropbottom="-2828f" cropleft="-4516f" cropright="-5567f"/>
          </v:shape>
        </w:pict>
      </mc:Choice>
      <mc:Fallback>
        <w:drawing>
          <wp:inline distT="0" distB="0" distL="0" distR="0" wp14:anchorId="0EFA926A" wp14:editId="3DCF9618">
            <wp:extent cx="914400" cy="914400"/>
            <wp:effectExtent l="0" t="0" r="0" b="0"/>
            <wp:docPr id="403670236" name="Graphique 3" descr="https://cdn.hubblecontent.osi.office.net/icons/publish/icons_lightbulbandgear/lightbulbandgear.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1780744" name="Graphique 1091780744" descr="https://cdn.hubblecontent.osi.office.net/icons/publish/icons_lightbulbandgear/lightbulbandgear.svg"/>
                    <pic:cNvPicPr/>
                  </pic:nvPicPr>
                  <pic:blipFill>
                    <a:blip r:embed="rId11">
                      <a:extLst>
                        <a:ext uri="{96DAC541-7B7A-43D3-8B79-37D633B846F1}">
                          <asvg:svgBlip xmlns:asvg="http://schemas.microsoft.com/office/drawing/2016/SVG/main" r:embed="rId12"/>
                        </a:ext>
                      </a:extLst>
                    </a:blip>
                    <a:stretch>
                      <a:fillRect/>
                    </a:stretch>
                  </pic:blipFill>
                  <pic:spPr>
                    <a:xfrm>
                      <a:off x="0" y="0"/>
                      <a:ext cx="914400" cy="914400"/>
                    </a:xfrm>
                    <a:prstGeom prst="rect">
                      <a:avLst/>
                    </a:prstGeom>
                  </pic:spPr>
                </pic:pic>
              </a:graphicData>
            </a:graphic>
          </wp:inline>
        </w:drawing>
      </mc:Fallback>
    </mc:AlternateContent>
  </w:numPicBullet>
  <w:abstractNum w:abstractNumId="0" w15:restartNumberingAfterBreak="0">
    <w:nsid w:val="03003E63"/>
    <w:multiLevelType w:val="multilevel"/>
    <w:tmpl w:val="2230FACA"/>
    <w:lvl w:ilvl="0">
      <w:numFmt w:val="bullet"/>
      <w:lvlText w:val=""/>
      <w:lvlJc w:val="left"/>
      <w:pPr>
        <w:ind w:left="1958" w:hanging="360"/>
      </w:pPr>
      <w:rPr>
        <w:rFonts w:ascii="Wingdings" w:eastAsia="Wingdings" w:hAnsi="Wingdings" w:cs="Wingdings"/>
        <w:w w:val="104"/>
        <w:sz w:val="22"/>
        <w:szCs w:val="22"/>
        <w:lang w:val="fr-FR" w:eastAsia="en-US" w:bidi="ar-SA"/>
      </w:rPr>
    </w:lvl>
    <w:lvl w:ilvl="1">
      <w:numFmt w:val="bullet"/>
      <w:lvlText w:val=""/>
      <w:lvlJc w:val="left"/>
      <w:pPr>
        <w:ind w:left="2385" w:hanging="360"/>
      </w:pPr>
      <w:rPr>
        <w:rFonts w:ascii="Symbol" w:eastAsia="Symbol" w:hAnsi="Symbol" w:cs="Symbol"/>
        <w:w w:val="100"/>
        <w:sz w:val="22"/>
        <w:szCs w:val="22"/>
        <w:lang w:val="fr-FR" w:eastAsia="en-US" w:bidi="ar-SA"/>
      </w:rPr>
    </w:lvl>
    <w:lvl w:ilvl="2">
      <w:numFmt w:val="bullet"/>
      <w:lvlText w:val="•"/>
      <w:lvlJc w:val="left"/>
      <w:pPr>
        <w:ind w:left="3335" w:hanging="360"/>
      </w:pPr>
      <w:rPr>
        <w:lang w:val="fr-FR" w:eastAsia="en-US" w:bidi="ar-SA"/>
      </w:rPr>
    </w:lvl>
    <w:lvl w:ilvl="3">
      <w:numFmt w:val="bullet"/>
      <w:lvlText w:val="•"/>
      <w:lvlJc w:val="left"/>
      <w:pPr>
        <w:ind w:left="4290" w:hanging="360"/>
      </w:pPr>
      <w:rPr>
        <w:lang w:val="fr-FR" w:eastAsia="en-US" w:bidi="ar-SA"/>
      </w:rPr>
    </w:lvl>
    <w:lvl w:ilvl="4">
      <w:numFmt w:val="bullet"/>
      <w:lvlText w:val="•"/>
      <w:lvlJc w:val="left"/>
      <w:pPr>
        <w:ind w:left="5246" w:hanging="360"/>
      </w:pPr>
      <w:rPr>
        <w:lang w:val="fr-FR" w:eastAsia="en-US" w:bidi="ar-SA"/>
      </w:rPr>
    </w:lvl>
    <w:lvl w:ilvl="5">
      <w:numFmt w:val="bullet"/>
      <w:lvlText w:val="•"/>
      <w:lvlJc w:val="left"/>
      <w:pPr>
        <w:ind w:left="6201" w:hanging="360"/>
      </w:pPr>
      <w:rPr>
        <w:lang w:val="fr-FR" w:eastAsia="en-US" w:bidi="ar-SA"/>
      </w:rPr>
    </w:lvl>
    <w:lvl w:ilvl="6">
      <w:numFmt w:val="bullet"/>
      <w:lvlText w:val="•"/>
      <w:lvlJc w:val="left"/>
      <w:pPr>
        <w:ind w:left="7157" w:hanging="360"/>
      </w:pPr>
      <w:rPr>
        <w:lang w:val="fr-FR" w:eastAsia="en-US" w:bidi="ar-SA"/>
      </w:rPr>
    </w:lvl>
    <w:lvl w:ilvl="7">
      <w:numFmt w:val="bullet"/>
      <w:lvlText w:val="•"/>
      <w:lvlJc w:val="left"/>
      <w:pPr>
        <w:ind w:left="8112" w:hanging="360"/>
      </w:pPr>
      <w:rPr>
        <w:lang w:val="fr-FR" w:eastAsia="en-US" w:bidi="ar-SA"/>
      </w:rPr>
    </w:lvl>
    <w:lvl w:ilvl="8">
      <w:numFmt w:val="bullet"/>
      <w:lvlText w:val="•"/>
      <w:lvlJc w:val="left"/>
      <w:pPr>
        <w:ind w:left="9068" w:hanging="360"/>
      </w:pPr>
      <w:rPr>
        <w:lang w:val="fr-FR" w:eastAsia="en-US" w:bidi="ar-SA"/>
      </w:rPr>
    </w:lvl>
  </w:abstractNum>
  <w:abstractNum w:abstractNumId="1" w15:restartNumberingAfterBreak="0">
    <w:nsid w:val="03184EEF"/>
    <w:multiLevelType w:val="multilevel"/>
    <w:tmpl w:val="C18835E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041B3B67"/>
    <w:multiLevelType w:val="multilevel"/>
    <w:tmpl w:val="3552E584"/>
    <w:lvl w:ilvl="0">
      <w:numFmt w:val="bullet"/>
      <w:lvlText w:val=""/>
      <w:lvlJc w:val="left"/>
      <w:pPr>
        <w:ind w:left="720" w:hanging="360"/>
      </w:pPr>
      <w:rPr>
        <w:rFonts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3" w15:restartNumberingAfterBreak="0">
    <w:nsid w:val="0A99332D"/>
    <w:multiLevelType w:val="multilevel"/>
    <w:tmpl w:val="ECBA4494"/>
    <w:lvl w:ilvl="0">
      <w:numFmt w:val="bullet"/>
      <w:lvlText w:val=""/>
      <w:lvlJc w:val="left"/>
      <w:pPr>
        <w:ind w:left="720" w:hanging="360"/>
      </w:pPr>
      <w:rPr>
        <w:rFonts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4" w15:restartNumberingAfterBreak="0">
    <w:nsid w:val="0AED668D"/>
    <w:multiLevelType w:val="multilevel"/>
    <w:tmpl w:val="B5449CB0"/>
    <w:lvl w:ilvl="0">
      <w:start w:val="1"/>
      <w:numFmt w:val="bullet"/>
      <w:lvlText w:val=""/>
      <w:lvlPicBulletId w:val="4"/>
      <w:lvlJc w:val="left"/>
      <w:pPr>
        <w:ind w:left="720" w:hanging="360"/>
      </w:pPr>
      <w:rPr>
        <w:rFonts w:ascii="Symbol" w:hAnsi="Symbol" w:hint="default"/>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5" w15:restartNumberingAfterBreak="0">
    <w:nsid w:val="11BD367D"/>
    <w:multiLevelType w:val="multilevel"/>
    <w:tmpl w:val="0A6AE550"/>
    <w:lvl w:ilvl="0">
      <w:numFmt w:val="bullet"/>
      <w:lvlText w:val=""/>
      <w:lvlJc w:val="left"/>
      <w:pPr>
        <w:ind w:left="501"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14AD7552"/>
    <w:multiLevelType w:val="multilevel"/>
    <w:tmpl w:val="453A18B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6840C48"/>
    <w:multiLevelType w:val="multilevel"/>
    <w:tmpl w:val="1CC2C4F8"/>
    <w:lvl w:ilvl="0">
      <w:start w:val="1"/>
      <w:numFmt w:val="bullet"/>
      <w:lvlText w:val=""/>
      <w:lvlPicBulletId w:val="3"/>
      <w:lvlJc w:val="left"/>
      <w:pPr>
        <w:ind w:left="720" w:hanging="360"/>
      </w:pPr>
      <w:rPr>
        <w:rFonts w:ascii="Symbol" w:hAnsi="Symbol" w:hint="default"/>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8" w15:restartNumberingAfterBreak="0">
    <w:nsid w:val="1BE37B0E"/>
    <w:multiLevelType w:val="multilevel"/>
    <w:tmpl w:val="643025EA"/>
    <w:lvl w:ilvl="0">
      <w:start w:val="1"/>
      <w:numFmt w:val="bullet"/>
      <w:lvlText w:val=""/>
      <w:lvlJc w:val="left"/>
      <w:pPr>
        <w:ind w:left="720" w:hanging="360"/>
      </w:pPr>
      <w:rPr>
        <w:rFonts w:ascii="Wingdings" w:hAnsi="Wingdings" w:hint="default"/>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9" w15:restartNumberingAfterBreak="0">
    <w:nsid w:val="1D784BEA"/>
    <w:multiLevelType w:val="multilevel"/>
    <w:tmpl w:val="14E63472"/>
    <w:lvl w:ilvl="0">
      <w:start w:val="1"/>
      <w:numFmt w:val="decimal"/>
      <w:lvlText w:val="%1)"/>
      <w:lvlJc w:val="left"/>
      <w:pPr>
        <w:ind w:left="829" w:hanging="356"/>
      </w:pPr>
      <w:rPr>
        <w:rFonts w:ascii="Arial MT" w:eastAsia="Arial MT" w:hAnsi="Arial MT" w:cs="Arial MT"/>
        <w:spacing w:val="-1"/>
        <w:w w:val="100"/>
        <w:sz w:val="22"/>
        <w:szCs w:val="22"/>
        <w:lang w:val="fr-FR" w:eastAsia="en-US" w:bidi="ar-SA"/>
      </w:rPr>
    </w:lvl>
    <w:lvl w:ilvl="1">
      <w:numFmt w:val="bullet"/>
      <w:lvlText w:val="•"/>
      <w:lvlJc w:val="left"/>
      <w:pPr>
        <w:ind w:left="1630" w:hanging="356"/>
      </w:pPr>
      <w:rPr>
        <w:lang w:val="fr-FR" w:eastAsia="en-US" w:bidi="ar-SA"/>
      </w:rPr>
    </w:lvl>
    <w:lvl w:ilvl="2">
      <w:numFmt w:val="bullet"/>
      <w:lvlText w:val="•"/>
      <w:lvlJc w:val="left"/>
      <w:pPr>
        <w:ind w:left="2441" w:hanging="356"/>
      </w:pPr>
      <w:rPr>
        <w:lang w:val="fr-FR" w:eastAsia="en-US" w:bidi="ar-SA"/>
      </w:rPr>
    </w:lvl>
    <w:lvl w:ilvl="3">
      <w:numFmt w:val="bullet"/>
      <w:lvlText w:val="•"/>
      <w:lvlJc w:val="left"/>
      <w:pPr>
        <w:ind w:left="3251" w:hanging="356"/>
      </w:pPr>
      <w:rPr>
        <w:lang w:val="fr-FR" w:eastAsia="en-US" w:bidi="ar-SA"/>
      </w:rPr>
    </w:lvl>
    <w:lvl w:ilvl="4">
      <w:numFmt w:val="bullet"/>
      <w:lvlText w:val="•"/>
      <w:lvlJc w:val="left"/>
      <w:pPr>
        <w:ind w:left="4062" w:hanging="356"/>
      </w:pPr>
      <w:rPr>
        <w:lang w:val="fr-FR" w:eastAsia="en-US" w:bidi="ar-SA"/>
      </w:rPr>
    </w:lvl>
    <w:lvl w:ilvl="5">
      <w:numFmt w:val="bullet"/>
      <w:lvlText w:val="•"/>
      <w:lvlJc w:val="left"/>
      <w:pPr>
        <w:ind w:left="4873" w:hanging="356"/>
      </w:pPr>
      <w:rPr>
        <w:lang w:val="fr-FR" w:eastAsia="en-US" w:bidi="ar-SA"/>
      </w:rPr>
    </w:lvl>
    <w:lvl w:ilvl="6">
      <w:numFmt w:val="bullet"/>
      <w:lvlText w:val="•"/>
      <w:lvlJc w:val="left"/>
      <w:pPr>
        <w:ind w:left="5683" w:hanging="356"/>
      </w:pPr>
      <w:rPr>
        <w:lang w:val="fr-FR" w:eastAsia="en-US" w:bidi="ar-SA"/>
      </w:rPr>
    </w:lvl>
    <w:lvl w:ilvl="7">
      <w:numFmt w:val="bullet"/>
      <w:lvlText w:val="•"/>
      <w:lvlJc w:val="left"/>
      <w:pPr>
        <w:ind w:left="6494" w:hanging="356"/>
      </w:pPr>
      <w:rPr>
        <w:lang w:val="fr-FR" w:eastAsia="en-US" w:bidi="ar-SA"/>
      </w:rPr>
    </w:lvl>
    <w:lvl w:ilvl="8">
      <w:numFmt w:val="bullet"/>
      <w:lvlText w:val="•"/>
      <w:lvlJc w:val="left"/>
      <w:pPr>
        <w:ind w:left="7305" w:hanging="356"/>
      </w:pPr>
      <w:rPr>
        <w:lang w:val="fr-FR" w:eastAsia="en-US" w:bidi="ar-SA"/>
      </w:rPr>
    </w:lvl>
  </w:abstractNum>
  <w:abstractNum w:abstractNumId="10" w15:restartNumberingAfterBreak="0">
    <w:nsid w:val="1E3503F6"/>
    <w:multiLevelType w:val="multilevel"/>
    <w:tmpl w:val="7F904C34"/>
    <w:lvl w:ilvl="0">
      <w:start w:val="1"/>
      <w:numFmt w:val="bullet"/>
      <w:lvlText w:val=""/>
      <w:lvlPicBulletId w:val="4"/>
      <w:lvlJc w:val="left"/>
      <w:pPr>
        <w:ind w:left="720" w:hanging="360"/>
      </w:pPr>
      <w:rPr>
        <w:rFonts w:ascii="Symbol" w:hAnsi="Symbol" w:hint="default"/>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1" w15:restartNumberingAfterBreak="0">
    <w:nsid w:val="2493430B"/>
    <w:multiLevelType w:val="multilevel"/>
    <w:tmpl w:val="66ECDB1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25B71C5B"/>
    <w:multiLevelType w:val="multilevel"/>
    <w:tmpl w:val="E86404FA"/>
    <w:lvl w:ilvl="0">
      <w:numFmt w:val="bullet"/>
      <w:lvlText w:val=""/>
      <w:lvlJc w:val="left"/>
      <w:pPr>
        <w:ind w:left="968" w:hanging="425"/>
      </w:pPr>
      <w:rPr>
        <w:rFonts w:ascii="Wingdings" w:eastAsia="Wingdings" w:hAnsi="Wingdings" w:cs="Wingdings"/>
        <w:w w:val="100"/>
        <w:sz w:val="22"/>
        <w:szCs w:val="22"/>
        <w:lang w:val="fr-FR" w:eastAsia="en-US" w:bidi="ar-SA"/>
      </w:rPr>
    </w:lvl>
    <w:lvl w:ilvl="1">
      <w:numFmt w:val="bullet"/>
      <w:lvlText w:val="•"/>
      <w:lvlJc w:val="left"/>
      <w:pPr>
        <w:ind w:left="1756" w:hanging="425"/>
      </w:pPr>
      <w:rPr>
        <w:lang w:val="fr-FR" w:eastAsia="en-US" w:bidi="ar-SA"/>
      </w:rPr>
    </w:lvl>
    <w:lvl w:ilvl="2">
      <w:numFmt w:val="bullet"/>
      <w:lvlText w:val="•"/>
      <w:lvlJc w:val="left"/>
      <w:pPr>
        <w:ind w:left="2553" w:hanging="425"/>
      </w:pPr>
      <w:rPr>
        <w:lang w:val="fr-FR" w:eastAsia="en-US" w:bidi="ar-SA"/>
      </w:rPr>
    </w:lvl>
    <w:lvl w:ilvl="3">
      <w:numFmt w:val="bullet"/>
      <w:lvlText w:val="•"/>
      <w:lvlJc w:val="left"/>
      <w:pPr>
        <w:ind w:left="3349" w:hanging="425"/>
      </w:pPr>
      <w:rPr>
        <w:lang w:val="fr-FR" w:eastAsia="en-US" w:bidi="ar-SA"/>
      </w:rPr>
    </w:lvl>
    <w:lvl w:ilvl="4">
      <w:numFmt w:val="bullet"/>
      <w:lvlText w:val="•"/>
      <w:lvlJc w:val="left"/>
      <w:pPr>
        <w:ind w:left="4146" w:hanging="425"/>
      </w:pPr>
      <w:rPr>
        <w:lang w:val="fr-FR" w:eastAsia="en-US" w:bidi="ar-SA"/>
      </w:rPr>
    </w:lvl>
    <w:lvl w:ilvl="5">
      <w:numFmt w:val="bullet"/>
      <w:lvlText w:val="•"/>
      <w:lvlJc w:val="left"/>
      <w:pPr>
        <w:ind w:left="4943" w:hanging="425"/>
      </w:pPr>
      <w:rPr>
        <w:lang w:val="fr-FR" w:eastAsia="en-US" w:bidi="ar-SA"/>
      </w:rPr>
    </w:lvl>
    <w:lvl w:ilvl="6">
      <w:numFmt w:val="bullet"/>
      <w:lvlText w:val="•"/>
      <w:lvlJc w:val="left"/>
      <w:pPr>
        <w:ind w:left="5739" w:hanging="425"/>
      </w:pPr>
      <w:rPr>
        <w:lang w:val="fr-FR" w:eastAsia="en-US" w:bidi="ar-SA"/>
      </w:rPr>
    </w:lvl>
    <w:lvl w:ilvl="7">
      <w:numFmt w:val="bullet"/>
      <w:lvlText w:val="•"/>
      <w:lvlJc w:val="left"/>
      <w:pPr>
        <w:ind w:left="6536" w:hanging="425"/>
      </w:pPr>
      <w:rPr>
        <w:lang w:val="fr-FR" w:eastAsia="en-US" w:bidi="ar-SA"/>
      </w:rPr>
    </w:lvl>
    <w:lvl w:ilvl="8">
      <w:numFmt w:val="bullet"/>
      <w:lvlText w:val="•"/>
      <w:lvlJc w:val="left"/>
      <w:pPr>
        <w:ind w:left="7333" w:hanging="425"/>
      </w:pPr>
      <w:rPr>
        <w:lang w:val="fr-FR" w:eastAsia="en-US" w:bidi="ar-SA"/>
      </w:rPr>
    </w:lvl>
  </w:abstractNum>
  <w:abstractNum w:abstractNumId="13" w15:restartNumberingAfterBreak="0">
    <w:nsid w:val="26500DF4"/>
    <w:multiLevelType w:val="multilevel"/>
    <w:tmpl w:val="DDCEA8E6"/>
    <w:styleLink w:val="WWOutlineListStyle1"/>
    <w:lvl w:ilvl="0">
      <w:start w:val="1"/>
      <w:numFmt w:val="none"/>
      <w:lvlText w:val="%1"/>
      <w:lvlJc w:val="left"/>
    </w:lvl>
    <w:lvl w:ilvl="1">
      <w:start w:val="1"/>
      <w:numFmt w:val="decimal"/>
      <w:pStyle w:val="Titre2"/>
      <w:lvlText w:val="."/>
      <w:lvlJc w:val="left"/>
      <w:pPr>
        <w:ind w:left="720" w:hanging="720"/>
      </w:pPr>
    </w:lvl>
    <w:lvl w:ilvl="2">
      <w:start w:val="1"/>
      <w:numFmt w:val="none"/>
      <w:lvlText w:val="%3"/>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14" w15:restartNumberingAfterBreak="0">
    <w:nsid w:val="26C3400D"/>
    <w:multiLevelType w:val="multilevel"/>
    <w:tmpl w:val="D9E8464E"/>
    <w:lvl w:ilvl="0">
      <w:numFmt w:val="bullet"/>
      <w:lvlText w:val=""/>
      <w:lvlJc w:val="left"/>
      <w:pPr>
        <w:ind w:left="360" w:hanging="360"/>
      </w:pPr>
      <w:rPr>
        <w:rFonts w:ascii="Wingdings" w:eastAsia="Wingdings" w:hAnsi="Wingdings" w:cs="Wingdings"/>
        <w:w w:val="104"/>
        <w:sz w:val="22"/>
        <w:szCs w:val="22"/>
        <w:lang w:val="fr-FR" w:eastAsia="en-US" w:bidi="ar-SA"/>
      </w:rPr>
    </w:lvl>
    <w:lvl w:ilvl="1">
      <w:numFmt w:val="bullet"/>
      <w:lvlText w:val=""/>
      <w:lvlJc w:val="left"/>
      <w:pPr>
        <w:ind w:left="502" w:hanging="360"/>
      </w:pPr>
      <w:rPr>
        <w:rFonts w:ascii="Symbol" w:eastAsia="Symbol" w:hAnsi="Symbol" w:cs="Symbol"/>
        <w:w w:val="100"/>
        <w:sz w:val="22"/>
        <w:szCs w:val="22"/>
        <w:lang w:val="fr-FR" w:eastAsia="en-US" w:bidi="ar-SA"/>
      </w:rPr>
    </w:lvl>
    <w:lvl w:ilvl="2">
      <w:numFmt w:val="bullet"/>
      <w:lvlText w:val="•"/>
      <w:lvlJc w:val="left"/>
      <w:pPr>
        <w:ind w:left="3335" w:hanging="360"/>
      </w:pPr>
      <w:rPr>
        <w:lang w:val="fr-FR" w:eastAsia="en-US" w:bidi="ar-SA"/>
      </w:rPr>
    </w:lvl>
    <w:lvl w:ilvl="3">
      <w:numFmt w:val="bullet"/>
      <w:lvlText w:val="•"/>
      <w:lvlJc w:val="left"/>
      <w:pPr>
        <w:ind w:left="4290" w:hanging="360"/>
      </w:pPr>
      <w:rPr>
        <w:lang w:val="fr-FR" w:eastAsia="en-US" w:bidi="ar-SA"/>
      </w:rPr>
    </w:lvl>
    <w:lvl w:ilvl="4">
      <w:numFmt w:val="bullet"/>
      <w:lvlText w:val="•"/>
      <w:lvlJc w:val="left"/>
      <w:pPr>
        <w:ind w:left="5246" w:hanging="360"/>
      </w:pPr>
      <w:rPr>
        <w:lang w:val="fr-FR" w:eastAsia="en-US" w:bidi="ar-SA"/>
      </w:rPr>
    </w:lvl>
    <w:lvl w:ilvl="5">
      <w:numFmt w:val="bullet"/>
      <w:lvlText w:val="•"/>
      <w:lvlJc w:val="left"/>
      <w:pPr>
        <w:ind w:left="6201" w:hanging="360"/>
      </w:pPr>
      <w:rPr>
        <w:lang w:val="fr-FR" w:eastAsia="en-US" w:bidi="ar-SA"/>
      </w:rPr>
    </w:lvl>
    <w:lvl w:ilvl="6">
      <w:numFmt w:val="bullet"/>
      <w:lvlText w:val="•"/>
      <w:lvlJc w:val="left"/>
      <w:pPr>
        <w:ind w:left="7157" w:hanging="360"/>
      </w:pPr>
      <w:rPr>
        <w:lang w:val="fr-FR" w:eastAsia="en-US" w:bidi="ar-SA"/>
      </w:rPr>
    </w:lvl>
    <w:lvl w:ilvl="7">
      <w:numFmt w:val="bullet"/>
      <w:lvlText w:val="•"/>
      <w:lvlJc w:val="left"/>
      <w:pPr>
        <w:ind w:left="8112" w:hanging="360"/>
      </w:pPr>
      <w:rPr>
        <w:lang w:val="fr-FR" w:eastAsia="en-US" w:bidi="ar-SA"/>
      </w:rPr>
    </w:lvl>
    <w:lvl w:ilvl="8">
      <w:numFmt w:val="bullet"/>
      <w:lvlText w:val="•"/>
      <w:lvlJc w:val="left"/>
      <w:pPr>
        <w:ind w:left="9068" w:hanging="360"/>
      </w:pPr>
      <w:rPr>
        <w:lang w:val="fr-FR" w:eastAsia="en-US" w:bidi="ar-SA"/>
      </w:rPr>
    </w:lvl>
  </w:abstractNum>
  <w:abstractNum w:abstractNumId="15" w15:restartNumberingAfterBreak="0">
    <w:nsid w:val="287E1645"/>
    <w:multiLevelType w:val="hybridMultilevel"/>
    <w:tmpl w:val="F1AA8D7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6" w15:restartNumberingAfterBreak="0">
    <w:nsid w:val="309D253C"/>
    <w:multiLevelType w:val="multilevel"/>
    <w:tmpl w:val="66FAF72A"/>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7" w15:restartNumberingAfterBreak="0">
    <w:nsid w:val="34765970"/>
    <w:multiLevelType w:val="multilevel"/>
    <w:tmpl w:val="C9CC151C"/>
    <w:lvl w:ilvl="0">
      <w:numFmt w:val="bullet"/>
      <w:lvlText w:val=""/>
      <w:lvlJc w:val="left"/>
      <w:pPr>
        <w:ind w:left="720" w:hanging="360"/>
      </w:pPr>
      <w:rPr>
        <w:rFonts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18" w15:restartNumberingAfterBreak="0">
    <w:nsid w:val="36E705F1"/>
    <w:multiLevelType w:val="multilevel"/>
    <w:tmpl w:val="3F8AF8D8"/>
    <w:lvl w:ilvl="0">
      <w:numFmt w:val="bullet"/>
      <w:lvlText w:val=""/>
      <w:lvlJc w:val="left"/>
      <w:pPr>
        <w:ind w:left="360" w:hanging="360"/>
      </w:pPr>
      <w:rPr>
        <w:rFonts w:ascii="Symbol" w:eastAsia="Symbol" w:hAnsi="Symbol" w:cs="Symbol"/>
        <w:w w:val="100"/>
        <w:sz w:val="22"/>
        <w:szCs w:val="22"/>
        <w:lang w:val="fr-FR" w:eastAsia="en-US" w:bidi="ar-SA"/>
      </w:rPr>
    </w:lvl>
    <w:lvl w:ilvl="1">
      <w:numFmt w:val="bullet"/>
      <w:lvlText w:val="•"/>
      <w:lvlJc w:val="left"/>
      <w:pPr>
        <w:ind w:left="1123" w:hanging="360"/>
      </w:pPr>
      <w:rPr>
        <w:lang w:val="fr-FR" w:eastAsia="en-US" w:bidi="ar-SA"/>
      </w:rPr>
    </w:lvl>
    <w:lvl w:ilvl="2">
      <w:numFmt w:val="bullet"/>
      <w:lvlText w:val="•"/>
      <w:lvlJc w:val="left"/>
      <w:pPr>
        <w:ind w:left="1890" w:hanging="360"/>
      </w:pPr>
      <w:rPr>
        <w:lang w:val="fr-FR" w:eastAsia="en-US" w:bidi="ar-SA"/>
      </w:rPr>
    </w:lvl>
    <w:lvl w:ilvl="3">
      <w:numFmt w:val="bullet"/>
      <w:lvlText w:val="•"/>
      <w:lvlJc w:val="left"/>
      <w:pPr>
        <w:ind w:left="2656" w:hanging="360"/>
      </w:pPr>
      <w:rPr>
        <w:lang w:val="fr-FR" w:eastAsia="en-US" w:bidi="ar-SA"/>
      </w:rPr>
    </w:lvl>
    <w:lvl w:ilvl="4">
      <w:numFmt w:val="bullet"/>
      <w:lvlText w:val="•"/>
      <w:lvlJc w:val="left"/>
      <w:pPr>
        <w:ind w:left="3423" w:hanging="360"/>
      </w:pPr>
      <w:rPr>
        <w:lang w:val="fr-FR" w:eastAsia="en-US" w:bidi="ar-SA"/>
      </w:rPr>
    </w:lvl>
    <w:lvl w:ilvl="5">
      <w:numFmt w:val="bullet"/>
      <w:lvlText w:val="•"/>
      <w:lvlJc w:val="left"/>
      <w:pPr>
        <w:ind w:left="4190" w:hanging="360"/>
      </w:pPr>
      <w:rPr>
        <w:lang w:val="fr-FR" w:eastAsia="en-US" w:bidi="ar-SA"/>
      </w:rPr>
    </w:lvl>
    <w:lvl w:ilvl="6">
      <w:numFmt w:val="bullet"/>
      <w:lvlText w:val="•"/>
      <w:lvlJc w:val="left"/>
      <w:pPr>
        <w:ind w:left="4956" w:hanging="360"/>
      </w:pPr>
      <w:rPr>
        <w:lang w:val="fr-FR" w:eastAsia="en-US" w:bidi="ar-SA"/>
      </w:rPr>
    </w:lvl>
    <w:lvl w:ilvl="7">
      <w:numFmt w:val="bullet"/>
      <w:lvlText w:val="•"/>
      <w:lvlJc w:val="left"/>
      <w:pPr>
        <w:ind w:left="5723" w:hanging="360"/>
      </w:pPr>
      <w:rPr>
        <w:lang w:val="fr-FR" w:eastAsia="en-US" w:bidi="ar-SA"/>
      </w:rPr>
    </w:lvl>
    <w:lvl w:ilvl="8">
      <w:numFmt w:val="bullet"/>
      <w:lvlText w:val="•"/>
      <w:lvlJc w:val="left"/>
      <w:pPr>
        <w:ind w:left="6490" w:hanging="360"/>
      </w:pPr>
      <w:rPr>
        <w:lang w:val="fr-FR" w:eastAsia="en-US" w:bidi="ar-SA"/>
      </w:rPr>
    </w:lvl>
  </w:abstractNum>
  <w:abstractNum w:abstractNumId="19" w15:restartNumberingAfterBreak="0">
    <w:nsid w:val="3D647499"/>
    <w:multiLevelType w:val="hybridMultilevel"/>
    <w:tmpl w:val="CA3E3FE8"/>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0" w15:restartNumberingAfterBreak="0">
    <w:nsid w:val="3F973CAD"/>
    <w:multiLevelType w:val="hybridMultilevel"/>
    <w:tmpl w:val="EEA6E920"/>
    <w:lvl w:ilvl="0" w:tplc="04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1" w15:restartNumberingAfterBreak="0">
    <w:nsid w:val="4F0C3F27"/>
    <w:multiLevelType w:val="hybridMultilevel"/>
    <w:tmpl w:val="09EAD2EA"/>
    <w:lvl w:ilvl="0" w:tplc="100C000B">
      <w:start w:val="1"/>
      <w:numFmt w:val="bullet"/>
      <w:lvlText w:val=""/>
      <w:lvlJc w:val="left"/>
      <w:pPr>
        <w:ind w:left="720" w:hanging="360"/>
      </w:pPr>
      <w:rPr>
        <w:rFonts w:ascii="Wingdings" w:hAnsi="Wingding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2" w15:restartNumberingAfterBreak="0">
    <w:nsid w:val="54EE70E1"/>
    <w:multiLevelType w:val="multilevel"/>
    <w:tmpl w:val="4F54C296"/>
    <w:styleLink w:val="WWOutlineListStyle"/>
    <w:lvl w:ilvl="0">
      <w:start w:val="1"/>
      <w:numFmt w:val="none"/>
      <w:lvlText w:val="%1"/>
      <w:lvlJc w:val="left"/>
    </w:lvl>
    <w:lvl w:ilvl="1">
      <w:start w:val="1"/>
      <w:numFmt w:val="decimal"/>
      <w:lvlText w:val="."/>
      <w:lvlJc w:val="left"/>
      <w:pPr>
        <w:ind w:left="720" w:hanging="720"/>
      </w:pPr>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3" w15:restartNumberingAfterBreak="0">
    <w:nsid w:val="56042EFB"/>
    <w:multiLevelType w:val="multilevel"/>
    <w:tmpl w:val="33A4A0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D2A5881"/>
    <w:multiLevelType w:val="multilevel"/>
    <w:tmpl w:val="35D4903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5" w15:restartNumberingAfterBreak="0">
    <w:nsid w:val="5D6E09EF"/>
    <w:multiLevelType w:val="multilevel"/>
    <w:tmpl w:val="2A56A494"/>
    <w:lvl w:ilvl="0">
      <w:start w:val="1"/>
      <w:numFmt w:val="decimal"/>
      <w:lvlText w:val="%1."/>
      <w:lvlJc w:val="left"/>
      <w:pPr>
        <w:ind w:left="829" w:hanging="356"/>
      </w:pPr>
      <w:rPr>
        <w:rFonts w:ascii="Arial" w:hAnsi="Arial" w:cs="Arial" w:hint="default"/>
        <w:spacing w:val="-1"/>
        <w:w w:val="100"/>
        <w:sz w:val="22"/>
        <w:szCs w:val="22"/>
        <w:lang w:val="fr-FR" w:eastAsia="en-US" w:bidi="ar-SA"/>
      </w:rPr>
    </w:lvl>
    <w:lvl w:ilvl="1">
      <w:numFmt w:val="bullet"/>
      <w:lvlText w:val="•"/>
      <w:lvlJc w:val="left"/>
      <w:pPr>
        <w:ind w:left="1630" w:hanging="356"/>
      </w:pPr>
      <w:rPr>
        <w:lang w:val="fr-FR" w:eastAsia="en-US" w:bidi="ar-SA"/>
      </w:rPr>
    </w:lvl>
    <w:lvl w:ilvl="2">
      <w:numFmt w:val="bullet"/>
      <w:lvlText w:val="•"/>
      <w:lvlJc w:val="left"/>
      <w:pPr>
        <w:ind w:left="2441" w:hanging="356"/>
      </w:pPr>
      <w:rPr>
        <w:lang w:val="fr-FR" w:eastAsia="en-US" w:bidi="ar-SA"/>
      </w:rPr>
    </w:lvl>
    <w:lvl w:ilvl="3">
      <w:numFmt w:val="bullet"/>
      <w:lvlText w:val="•"/>
      <w:lvlJc w:val="left"/>
      <w:pPr>
        <w:ind w:left="3251" w:hanging="356"/>
      </w:pPr>
      <w:rPr>
        <w:lang w:val="fr-FR" w:eastAsia="en-US" w:bidi="ar-SA"/>
      </w:rPr>
    </w:lvl>
    <w:lvl w:ilvl="4">
      <w:numFmt w:val="bullet"/>
      <w:lvlText w:val="•"/>
      <w:lvlJc w:val="left"/>
      <w:pPr>
        <w:ind w:left="4062" w:hanging="356"/>
      </w:pPr>
      <w:rPr>
        <w:lang w:val="fr-FR" w:eastAsia="en-US" w:bidi="ar-SA"/>
      </w:rPr>
    </w:lvl>
    <w:lvl w:ilvl="5">
      <w:numFmt w:val="bullet"/>
      <w:lvlText w:val="•"/>
      <w:lvlJc w:val="left"/>
      <w:pPr>
        <w:ind w:left="4873" w:hanging="356"/>
      </w:pPr>
      <w:rPr>
        <w:lang w:val="fr-FR" w:eastAsia="en-US" w:bidi="ar-SA"/>
      </w:rPr>
    </w:lvl>
    <w:lvl w:ilvl="6">
      <w:numFmt w:val="bullet"/>
      <w:lvlText w:val="•"/>
      <w:lvlJc w:val="left"/>
      <w:pPr>
        <w:ind w:left="5683" w:hanging="356"/>
      </w:pPr>
      <w:rPr>
        <w:lang w:val="fr-FR" w:eastAsia="en-US" w:bidi="ar-SA"/>
      </w:rPr>
    </w:lvl>
    <w:lvl w:ilvl="7">
      <w:numFmt w:val="bullet"/>
      <w:lvlText w:val="•"/>
      <w:lvlJc w:val="left"/>
      <w:pPr>
        <w:ind w:left="6494" w:hanging="356"/>
      </w:pPr>
      <w:rPr>
        <w:lang w:val="fr-FR" w:eastAsia="en-US" w:bidi="ar-SA"/>
      </w:rPr>
    </w:lvl>
    <w:lvl w:ilvl="8">
      <w:numFmt w:val="bullet"/>
      <w:lvlText w:val="•"/>
      <w:lvlJc w:val="left"/>
      <w:pPr>
        <w:ind w:left="7305" w:hanging="356"/>
      </w:pPr>
      <w:rPr>
        <w:lang w:val="fr-FR" w:eastAsia="en-US" w:bidi="ar-SA"/>
      </w:rPr>
    </w:lvl>
  </w:abstractNum>
  <w:abstractNum w:abstractNumId="26" w15:restartNumberingAfterBreak="0">
    <w:nsid w:val="60376E83"/>
    <w:multiLevelType w:val="multilevel"/>
    <w:tmpl w:val="C81C863C"/>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7" w15:restartNumberingAfterBreak="0">
    <w:nsid w:val="64222BE8"/>
    <w:multiLevelType w:val="multilevel"/>
    <w:tmpl w:val="70B2E83A"/>
    <w:lvl w:ilvl="0">
      <w:start w:val="1"/>
      <w:numFmt w:val="bullet"/>
      <w:lvlText w:val=""/>
      <w:lvlPicBulletId w:val="4"/>
      <w:lvlJc w:val="left"/>
      <w:pPr>
        <w:ind w:left="720" w:hanging="360"/>
      </w:pPr>
      <w:rPr>
        <w:rFonts w:ascii="Symbol" w:hAnsi="Symbol" w:hint="default"/>
        <w:color w:val="auto"/>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8" w15:restartNumberingAfterBreak="0">
    <w:nsid w:val="66C02E5F"/>
    <w:multiLevelType w:val="multilevel"/>
    <w:tmpl w:val="6D3C1352"/>
    <w:lvl w:ilvl="0">
      <w:numFmt w:val="bullet"/>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29" w15:restartNumberingAfterBreak="0">
    <w:nsid w:val="68D2192F"/>
    <w:multiLevelType w:val="hybridMultilevel"/>
    <w:tmpl w:val="91DC50B2"/>
    <w:lvl w:ilvl="0" w:tplc="100C0013">
      <w:start w:val="1"/>
      <w:numFmt w:val="upperRoman"/>
      <w:lvlText w:val="%1."/>
      <w:lvlJc w:val="righ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0" w15:restartNumberingAfterBreak="0">
    <w:nsid w:val="70D15E1F"/>
    <w:multiLevelType w:val="multilevel"/>
    <w:tmpl w:val="3E164C20"/>
    <w:lvl w:ilvl="0">
      <w:numFmt w:val="bullet"/>
      <w:lvlText w:val=""/>
      <w:lvlJc w:val="left"/>
      <w:pPr>
        <w:ind w:left="720" w:hanging="360"/>
      </w:pPr>
      <w:rPr>
        <w:rFonts w:hAnsi="Symbol" w:hint="default"/>
      </w:rPr>
    </w:lvl>
    <w:lvl w:ilvl="1">
      <w:numFmt w:val="bullet"/>
      <w:lvlText w:val=""/>
      <w:lvlJc w:val="left"/>
      <w:pPr>
        <w:ind w:left="1440" w:hanging="360"/>
      </w:pPr>
      <w:rPr>
        <w:rFonts w:ascii="Symbol" w:hAnsi="Symbol"/>
      </w:rPr>
    </w:lvl>
    <w:lvl w:ilvl="2">
      <w:numFmt w:val="bullet"/>
      <w:lvlText w:val=""/>
      <w:lvlJc w:val="left"/>
      <w:pPr>
        <w:ind w:left="2160" w:hanging="360"/>
      </w:pPr>
      <w:rPr>
        <w:rFonts w:ascii="Symbol" w:hAnsi="Symbol"/>
      </w:rPr>
    </w:lvl>
    <w:lvl w:ilvl="3">
      <w:numFmt w:val="bullet"/>
      <w:lvlText w:val=""/>
      <w:lvlJc w:val="left"/>
      <w:pPr>
        <w:ind w:left="2880" w:hanging="360"/>
      </w:pPr>
      <w:rPr>
        <w:rFonts w:ascii="Symbol" w:hAnsi="Symbol"/>
      </w:rPr>
    </w:lvl>
    <w:lvl w:ilvl="4">
      <w:numFmt w:val="bullet"/>
      <w:lvlText w:val=""/>
      <w:lvlJc w:val="left"/>
      <w:pPr>
        <w:ind w:left="3600" w:hanging="360"/>
      </w:pPr>
      <w:rPr>
        <w:rFonts w:ascii="Symbol" w:hAnsi="Symbol"/>
      </w:rPr>
    </w:lvl>
    <w:lvl w:ilvl="5">
      <w:numFmt w:val="bullet"/>
      <w:lvlText w:val=""/>
      <w:lvlJc w:val="left"/>
      <w:pPr>
        <w:ind w:left="4320" w:hanging="360"/>
      </w:pPr>
      <w:rPr>
        <w:rFonts w:ascii="Symbol" w:hAnsi="Symbol"/>
      </w:rPr>
    </w:lvl>
    <w:lvl w:ilvl="6">
      <w:numFmt w:val="bullet"/>
      <w:lvlText w:val=""/>
      <w:lvlJc w:val="left"/>
      <w:pPr>
        <w:ind w:left="5040" w:hanging="360"/>
      </w:pPr>
      <w:rPr>
        <w:rFonts w:ascii="Symbol" w:hAnsi="Symbol"/>
      </w:rPr>
    </w:lvl>
    <w:lvl w:ilvl="7">
      <w:numFmt w:val="bullet"/>
      <w:lvlText w:val=""/>
      <w:lvlJc w:val="left"/>
      <w:pPr>
        <w:ind w:left="5760" w:hanging="360"/>
      </w:pPr>
      <w:rPr>
        <w:rFonts w:ascii="Symbol" w:hAnsi="Symbol"/>
      </w:rPr>
    </w:lvl>
    <w:lvl w:ilvl="8">
      <w:numFmt w:val="bullet"/>
      <w:lvlText w:val=""/>
      <w:lvlJc w:val="left"/>
      <w:pPr>
        <w:ind w:left="6480" w:hanging="360"/>
      </w:pPr>
      <w:rPr>
        <w:rFonts w:ascii="Symbol" w:hAnsi="Symbol"/>
      </w:rPr>
    </w:lvl>
  </w:abstractNum>
  <w:abstractNum w:abstractNumId="31" w15:restartNumberingAfterBreak="0">
    <w:nsid w:val="7A3B70C5"/>
    <w:multiLevelType w:val="hybridMultilevel"/>
    <w:tmpl w:val="B45E30F0"/>
    <w:lvl w:ilvl="0" w:tplc="82B8499E">
      <w:start w:val="1"/>
      <w:numFmt w:val="upperRoman"/>
      <w:lvlText w:val="%1."/>
      <w:lvlJc w:val="left"/>
      <w:pPr>
        <w:ind w:left="720" w:hanging="720"/>
      </w:pPr>
      <w:rPr>
        <w:rFonts w:hint="default"/>
      </w:rPr>
    </w:lvl>
    <w:lvl w:ilvl="1" w:tplc="100C0019" w:tentative="1">
      <w:start w:val="1"/>
      <w:numFmt w:val="lowerLetter"/>
      <w:lvlText w:val="%2."/>
      <w:lvlJc w:val="left"/>
      <w:pPr>
        <w:ind w:left="1080" w:hanging="360"/>
      </w:pPr>
    </w:lvl>
    <w:lvl w:ilvl="2" w:tplc="100C001B" w:tentative="1">
      <w:start w:val="1"/>
      <w:numFmt w:val="lowerRoman"/>
      <w:lvlText w:val="%3."/>
      <w:lvlJc w:val="right"/>
      <w:pPr>
        <w:ind w:left="1800" w:hanging="180"/>
      </w:pPr>
    </w:lvl>
    <w:lvl w:ilvl="3" w:tplc="100C000F" w:tentative="1">
      <w:start w:val="1"/>
      <w:numFmt w:val="decimal"/>
      <w:lvlText w:val="%4."/>
      <w:lvlJc w:val="left"/>
      <w:pPr>
        <w:ind w:left="2520" w:hanging="360"/>
      </w:pPr>
    </w:lvl>
    <w:lvl w:ilvl="4" w:tplc="100C0019" w:tentative="1">
      <w:start w:val="1"/>
      <w:numFmt w:val="lowerLetter"/>
      <w:lvlText w:val="%5."/>
      <w:lvlJc w:val="left"/>
      <w:pPr>
        <w:ind w:left="3240" w:hanging="360"/>
      </w:pPr>
    </w:lvl>
    <w:lvl w:ilvl="5" w:tplc="100C001B" w:tentative="1">
      <w:start w:val="1"/>
      <w:numFmt w:val="lowerRoman"/>
      <w:lvlText w:val="%6."/>
      <w:lvlJc w:val="right"/>
      <w:pPr>
        <w:ind w:left="3960" w:hanging="180"/>
      </w:pPr>
    </w:lvl>
    <w:lvl w:ilvl="6" w:tplc="100C000F" w:tentative="1">
      <w:start w:val="1"/>
      <w:numFmt w:val="decimal"/>
      <w:lvlText w:val="%7."/>
      <w:lvlJc w:val="left"/>
      <w:pPr>
        <w:ind w:left="4680" w:hanging="360"/>
      </w:pPr>
    </w:lvl>
    <w:lvl w:ilvl="7" w:tplc="100C0019" w:tentative="1">
      <w:start w:val="1"/>
      <w:numFmt w:val="lowerLetter"/>
      <w:lvlText w:val="%8."/>
      <w:lvlJc w:val="left"/>
      <w:pPr>
        <w:ind w:left="5400" w:hanging="360"/>
      </w:pPr>
    </w:lvl>
    <w:lvl w:ilvl="8" w:tplc="100C001B" w:tentative="1">
      <w:start w:val="1"/>
      <w:numFmt w:val="lowerRoman"/>
      <w:lvlText w:val="%9."/>
      <w:lvlJc w:val="right"/>
      <w:pPr>
        <w:ind w:left="6120" w:hanging="180"/>
      </w:pPr>
    </w:lvl>
  </w:abstractNum>
  <w:abstractNum w:abstractNumId="32" w15:restartNumberingAfterBreak="0">
    <w:nsid w:val="7ACD4BCB"/>
    <w:multiLevelType w:val="multilevel"/>
    <w:tmpl w:val="C308A2F6"/>
    <w:lvl w:ilvl="0">
      <w:numFmt w:val="bullet"/>
      <w:lvlText w:val=""/>
      <w:lvlJc w:val="left"/>
      <w:pPr>
        <w:ind w:left="836" w:hanging="360"/>
      </w:pPr>
      <w:rPr>
        <w:rFonts w:ascii="Wingdings" w:eastAsia="Wingdings" w:hAnsi="Wingdings" w:cs="Wingdings"/>
        <w:w w:val="100"/>
        <w:position w:val="0"/>
        <w:sz w:val="22"/>
        <w:szCs w:val="22"/>
        <w:vertAlign w:val="baseline"/>
        <w:lang w:val="fr-FR" w:eastAsia="en-US" w:bidi="ar-SA"/>
      </w:rPr>
    </w:lvl>
    <w:lvl w:ilvl="1">
      <w:numFmt w:val="bullet"/>
      <w:lvlText w:val=""/>
      <w:lvlJc w:val="left"/>
      <w:pPr>
        <w:ind w:left="360" w:hanging="360"/>
      </w:pPr>
      <w:rPr>
        <w:rFonts w:ascii="Symbol" w:hAnsi="Symbol"/>
      </w:rPr>
    </w:lvl>
    <w:lvl w:ilvl="2">
      <w:numFmt w:val="bullet"/>
      <w:lvlText w:val="•"/>
      <w:lvlJc w:val="left"/>
      <w:pPr>
        <w:ind w:left="2982" w:hanging="426"/>
      </w:pPr>
      <w:rPr>
        <w:lang w:val="fr-FR" w:eastAsia="en-US" w:bidi="ar-SA"/>
      </w:rPr>
    </w:lvl>
    <w:lvl w:ilvl="3">
      <w:numFmt w:val="bullet"/>
      <w:lvlText w:val="•"/>
      <w:lvlJc w:val="left"/>
      <w:pPr>
        <w:ind w:left="3725" w:hanging="426"/>
      </w:pPr>
      <w:rPr>
        <w:lang w:val="fr-FR" w:eastAsia="en-US" w:bidi="ar-SA"/>
      </w:rPr>
    </w:lvl>
    <w:lvl w:ilvl="4">
      <w:numFmt w:val="bullet"/>
      <w:lvlText w:val="•"/>
      <w:lvlJc w:val="left"/>
      <w:pPr>
        <w:ind w:left="4468" w:hanging="426"/>
      </w:pPr>
      <w:rPr>
        <w:lang w:val="fr-FR" w:eastAsia="en-US" w:bidi="ar-SA"/>
      </w:rPr>
    </w:lvl>
    <w:lvl w:ilvl="5">
      <w:numFmt w:val="bullet"/>
      <w:lvlText w:val="•"/>
      <w:lvlJc w:val="left"/>
      <w:pPr>
        <w:ind w:left="5211" w:hanging="426"/>
      </w:pPr>
      <w:rPr>
        <w:lang w:val="fr-FR" w:eastAsia="en-US" w:bidi="ar-SA"/>
      </w:rPr>
    </w:lvl>
    <w:lvl w:ilvl="6">
      <w:numFmt w:val="bullet"/>
      <w:lvlText w:val="•"/>
      <w:lvlJc w:val="left"/>
      <w:pPr>
        <w:ind w:left="5954" w:hanging="426"/>
      </w:pPr>
      <w:rPr>
        <w:lang w:val="fr-FR" w:eastAsia="en-US" w:bidi="ar-SA"/>
      </w:rPr>
    </w:lvl>
    <w:lvl w:ilvl="7">
      <w:numFmt w:val="bullet"/>
      <w:lvlText w:val="•"/>
      <w:lvlJc w:val="left"/>
      <w:pPr>
        <w:ind w:left="6697" w:hanging="426"/>
      </w:pPr>
      <w:rPr>
        <w:lang w:val="fr-FR" w:eastAsia="en-US" w:bidi="ar-SA"/>
      </w:rPr>
    </w:lvl>
    <w:lvl w:ilvl="8">
      <w:numFmt w:val="bullet"/>
      <w:lvlText w:val="•"/>
      <w:lvlJc w:val="left"/>
      <w:pPr>
        <w:ind w:left="7440" w:hanging="426"/>
      </w:pPr>
      <w:rPr>
        <w:lang w:val="fr-FR" w:eastAsia="en-US" w:bidi="ar-SA"/>
      </w:rPr>
    </w:lvl>
  </w:abstractNum>
  <w:abstractNum w:abstractNumId="33" w15:restartNumberingAfterBreak="0">
    <w:nsid w:val="7DE500BB"/>
    <w:multiLevelType w:val="multilevel"/>
    <w:tmpl w:val="774C1A5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51932259">
    <w:abstractNumId w:val="13"/>
  </w:num>
  <w:num w:numId="2" w16cid:durableId="895358511">
    <w:abstractNumId w:val="22"/>
  </w:num>
  <w:num w:numId="3" w16cid:durableId="1244800435">
    <w:abstractNumId w:val="16"/>
  </w:num>
  <w:num w:numId="4" w16cid:durableId="1483355445">
    <w:abstractNumId w:val="0"/>
  </w:num>
  <w:num w:numId="5" w16cid:durableId="708605678">
    <w:abstractNumId w:val="26"/>
  </w:num>
  <w:num w:numId="6" w16cid:durableId="1148060585">
    <w:abstractNumId w:val="28"/>
  </w:num>
  <w:num w:numId="7" w16cid:durableId="32577487">
    <w:abstractNumId w:val="11"/>
  </w:num>
  <w:num w:numId="8" w16cid:durableId="1384863836">
    <w:abstractNumId w:val="6"/>
  </w:num>
  <w:num w:numId="9" w16cid:durableId="977302994">
    <w:abstractNumId w:val="14"/>
  </w:num>
  <w:num w:numId="10" w16cid:durableId="1749689915">
    <w:abstractNumId w:val="33"/>
  </w:num>
  <w:num w:numId="11" w16cid:durableId="487789525">
    <w:abstractNumId w:val="24"/>
  </w:num>
  <w:num w:numId="12" w16cid:durableId="359010625">
    <w:abstractNumId w:val="1"/>
  </w:num>
  <w:num w:numId="13" w16cid:durableId="1602954120">
    <w:abstractNumId w:val="5"/>
  </w:num>
  <w:num w:numId="14" w16cid:durableId="477764001">
    <w:abstractNumId w:val="23"/>
  </w:num>
  <w:num w:numId="15" w16cid:durableId="310523051">
    <w:abstractNumId w:val="32"/>
  </w:num>
  <w:num w:numId="16" w16cid:durableId="409231459">
    <w:abstractNumId w:val="18"/>
  </w:num>
  <w:num w:numId="17" w16cid:durableId="248274854">
    <w:abstractNumId w:val="30"/>
  </w:num>
  <w:num w:numId="18" w16cid:durableId="728043363">
    <w:abstractNumId w:val="9"/>
  </w:num>
  <w:num w:numId="19" w16cid:durableId="613370612">
    <w:abstractNumId w:val="3"/>
  </w:num>
  <w:num w:numId="20" w16cid:durableId="1208953294">
    <w:abstractNumId w:val="17"/>
  </w:num>
  <w:num w:numId="21" w16cid:durableId="1525172863">
    <w:abstractNumId w:val="2"/>
  </w:num>
  <w:num w:numId="22" w16cid:durableId="502206453">
    <w:abstractNumId w:val="12"/>
  </w:num>
  <w:num w:numId="23" w16cid:durableId="1398211829">
    <w:abstractNumId w:val="21"/>
  </w:num>
  <w:num w:numId="24" w16cid:durableId="2085494439">
    <w:abstractNumId w:val="15"/>
  </w:num>
  <w:num w:numId="25" w16cid:durableId="360474125">
    <w:abstractNumId w:val="19"/>
  </w:num>
  <w:num w:numId="26" w16cid:durableId="2003271090">
    <w:abstractNumId w:val="29"/>
  </w:num>
  <w:num w:numId="27" w16cid:durableId="1254897070">
    <w:abstractNumId w:val="7"/>
  </w:num>
  <w:num w:numId="28" w16cid:durableId="686827949">
    <w:abstractNumId w:val="8"/>
  </w:num>
  <w:num w:numId="29" w16cid:durableId="626475770">
    <w:abstractNumId w:val="27"/>
  </w:num>
  <w:num w:numId="30" w16cid:durableId="183591230">
    <w:abstractNumId w:val="4"/>
  </w:num>
  <w:num w:numId="31" w16cid:durableId="733966348">
    <w:abstractNumId w:val="10"/>
  </w:num>
  <w:num w:numId="32" w16cid:durableId="1389183525">
    <w:abstractNumId w:val="25"/>
  </w:num>
  <w:num w:numId="33" w16cid:durableId="2117557479">
    <w:abstractNumId w:val="31"/>
  </w:num>
  <w:num w:numId="34" w16cid:durableId="200084507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1021"/>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D8E"/>
    <w:rsid w:val="000545BB"/>
    <w:rsid w:val="000837C7"/>
    <w:rsid w:val="000843A8"/>
    <w:rsid w:val="00107AA3"/>
    <w:rsid w:val="00196795"/>
    <w:rsid w:val="001D0409"/>
    <w:rsid w:val="00206A44"/>
    <w:rsid w:val="002478A8"/>
    <w:rsid w:val="00247CA5"/>
    <w:rsid w:val="002A0EC4"/>
    <w:rsid w:val="002C29B4"/>
    <w:rsid w:val="00380C4C"/>
    <w:rsid w:val="00435076"/>
    <w:rsid w:val="0046418D"/>
    <w:rsid w:val="00546D67"/>
    <w:rsid w:val="00555289"/>
    <w:rsid w:val="0063579A"/>
    <w:rsid w:val="00656777"/>
    <w:rsid w:val="006D2933"/>
    <w:rsid w:val="007204C3"/>
    <w:rsid w:val="00862D45"/>
    <w:rsid w:val="008E32A3"/>
    <w:rsid w:val="00981D0D"/>
    <w:rsid w:val="0099182A"/>
    <w:rsid w:val="00992A6D"/>
    <w:rsid w:val="00994324"/>
    <w:rsid w:val="009C7A1B"/>
    <w:rsid w:val="009D455A"/>
    <w:rsid w:val="00A63D05"/>
    <w:rsid w:val="00AD5D8E"/>
    <w:rsid w:val="00B76CB5"/>
    <w:rsid w:val="00C4240E"/>
    <w:rsid w:val="00CC3E10"/>
    <w:rsid w:val="00CC4508"/>
    <w:rsid w:val="00D03B19"/>
    <w:rsid w:val="00D07AFF"/>
    <w:rsid w:val="00DB6A7F"/>
    <w:rsid w:val="00E65993"/>
    <w:rsid w:val="00E66327"/>
    <w:rsid w:val="00E921B7"/>
    <w:rsid w:val="00EC6AB9"/>
    <w:rsid w:val="00EE36B5"/>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F4873D"/>
  <w15:docId w15:val="{8EEB9599-546D-4D79-B21F-7AC98BE2C8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4"/>
        <w:szCs w:val="24"/>
        <w:lang w:val="fr-CH" w:eastAsia="en-US"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Times New Roman" w:eastAsia="Times New Roman" w:hAnsi="Times New Roman"/>
      <w:lang w:val="en-US" w:eastAsia="fr-FR"/>
    </w:rPr>
  </w:style>
  <w:style w:type="paragraph" w:styleId="Titre1">
    <w:name w:val="heading 1"/>
    <w:basedOn w:val="Normal"/>
    <w:next w:val="Normal"/>
    <w:uiPriority w:val="9"/>
    <w:qFormat/>
    <w:pPr>
      <w:keepNext/>
      <w:keepLines/>
      <w:spacing w:before="240"/>
      <w:outlineLvl w:val="0"/>
    </w:pPr>
    <w:rPr>
      <w:rFonts w:ascii="Calibri Light" w:hAnsi="Calibri Light"/>
      <w:color w:val="2F5496"/>
      <w:sz w:val="32"/>
      <w:szCs w:val="32"/>
    </w:rPr>
  </w:style>
  <w:style w:type="paragraph" w:styleId="Titre2">
    <w:name w:val="heading 2"/>
    <w:basedOn w:val="Titre1"/>
    <w:next w:val="Normal"/>
    <w:uiPriority w:val="9"/>
    <w:unhideWhenUsed/>
    <w:qFormat/>
    <w:pPr>
      <w:numPr>
        <w:ilvl w:val="1"/>
        <w:numId w:val="1"/>
      </w:numPr>
      <w:spacing w:before="40" w:after="120"/>
      <w:outlineLvl w:val="1"/>
    </w:pPr>
    <w:rPr>
      <w:color w:val="EA6B87"/>
      <w:sz w:val="26"/>
      <w:szCs w:val="26"/>
    </w:rPr>
  </w:style>
  <w:style w:type="paragraph" w:styleId="Titre3">
    <w:name w:val="heading 3"/>
    <w:basedOn w:val="Normal"/>
    <w:next w:val="Normal"/>
    <w:uiPriority w:val="9"/>
    <w:unhideWhenUsed/>
    <w:qFormat/>
    <w:pPr>
      <w:keepNext/>
      <w:keepLines/>
      <w:spacing w:before="40"/>
      <w:outlineLvl w:val="2"/>
    </w:pPr>
    <w:rPr>
      <w:rFonts w:ascii="Aptos Display" w:hAnsi="Aptos Display"/>
      <w:color w:val="0A2F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WWOutlineListStyle1">
    <w:name w:val="WW_OutlineListStyle_1"/>
    <w:basedOn w:val="Aucuneliste"/>
    <w:pPr>
      <w:numPr>
        <w:numId w:val="1"/>
      </w:numPr>
    </w:pPr>
  </w:style>
  <w:style w:type="paragraph" w:styleId="En-tte">
    <w:name w:val="header"/>
    <w:basedOn w:val="Normal"/>
    <w:pPr>
      <w:tabs>
        <w:tab w:val="center" w:pos="4536"/>
        <w:tab w:val="right" w:pos="9072"/>
      </w:tabs>
    </w:pPr>
    <w:rPr>
      <w:rFonts w:ascii="Calibri" w:eastAsia="Calibri" w:hAnsi="Calibri"/>
      <w:lang w:val="fr-CH" w:eastAsia="en-US"/>
    </w:rPr>
  </w:style>
  <w:style w:type="character" w:customStyle="1" w:styleId="En-tteCar">
    <w:name w:val="En-tête Car"/>
    <w:basedOn w:val="Policepardfaut"/>
  </w:style>
  <w:style w:type="paragraph" w:styleId="Pieddepage">
    <w:name w:val="footer"/>
    <w:basedOn w:val="Normal"/>
    <w:pPr>
      <w:tabs>
        <w:tab w:val="center" w:pos="4536"/>
        <w:tab w:val="right" w:pos="9072"/>
      </w:tabs>
    </w:pPr>
    <w:rPr>
      <w:rFonts w:ascii="Calibri" w:eastAsia="Calibri" w:hAnsi="Calibri"/>
      <w:lang w:val="fr-CH" w:eastAsia="en-US"/>
    </w:rPr>
  </w:style>
  <w:style w:type="character" w:customStyle="1" w:styleId="PieddepageCar">
    <w:name w:val="Pied de page Car"/>
    <w:basedOn w:val="Policepardfaut"/>
  </w:style>
  <w:style w:type="paragraph" w:styleId="Rvision">
    <w:name w:val="Revision"/>
    <w:pPr>
      <w:suppressAutoHyphens/>
    </w:pPr>
    <w:rPr>
      <w:rFonts w:ascii="Times New Roman" w:eastAsia="Times New Roman" w:hAnsi="Times New Roman"/>
      <w:lang w:val="en-US" w:eastAsia="fr-FR"/>
    </w:rPr>
  </w:style>
  <w:style w:type="character" w:styleId="Numrodepage">
    <w:name w:val="page number"/>
    <w:basedOn w:val="Policepardfaut"/>
  </w:style>
  <w:style w:type="paragraph" w:customStyle="1" w:styleId="Aucunstyle">
    <w:name w:val="[Aucun style]"/>
    <w:pPr>
      <w:suppressAutoHyphens/>
      <w:autoSpaceDE w:val="0"/>
      <w:spacing w:line="288" w:lineRule="auto"/>
      <w:textAlignment w:val="center"/>
    </w:pPr>
    <w:rPr>
      <w:rFonts w:ascii="Minion Pro" w:hAnsi="Minion Pro" w:cs="Minion Pro"/>
      <w:color w:val="000000"/>
      <w:lang w:val="fr-FR"/>
    </w:rPr>
  </w:style>
  <w:style w:type="paragraph" w:styleId="Textedebulles">
    <w:name w:val="Balloon Text"/>
    <w:basedOn w:val="Normal"/>
    <w:rPr>
      <w:sz w:val="18"/>
      <w:szCs w:val="18"/>
    </w:rPr>
  </w:style>
  <w:style w:type="character" w:customStyle="1" w:styleId="TextedebullesCar">
    <w:name w:val="Texte de bulles Car"/>
    <w:basedOn w:val="Policepardfaut"/>
    <w:rPr>
      <w:rFonts w:ascii="Times New Roman" w:eastAsia="Times New Roman" w:hAnsi="Times New Roman" w:cs="Times New Roman"/>
      <w:sz w:val="18"/>
      <w:szCs w:val="18"/>
      <w:lang w:val="en-US" w:eastAsia="fr-FR"/>
    </w:rPr>
  </w:style>
  <w:style w:type="paragraph" w:styleId="Paragraphedeliste">
    <w:name w:val="List Paragraph"/>
    <w:basedOn w:val="Normal"/>
    <w:pPr>
      <w:ind w:left="720"/>
      <w:contextualSpacing/>
    </w:pPr>
  </w:style>
  <w:style w:type="character" w:customStyle="1" w:styleId="Titre2Car">
    <w:name w:val="Titre 2 Car"/>
    <w:basedOn w:val="Policepardfaut"/>
    <w:rPr>
      <w:rFonts w:ascii="Calibri Light" w:eastAsia="Times New Roman" w:hAnsi="Calibri Light" w:cs="Times New Roman"/>
      <w:color w:val="EA6B87"/>
      <w:sz w:val="26"/>
      <w:szCs w:val="26"/>
      <w:lang w:val="en-US" w:eastAsia="fr-FR"/>
    </w:rPr>
  </w:style>
  <w:style w:type="character" w:customStyle="1" w:styleId="Titre1Car">
    <w:name w:val="Titre 1 Car"/>
    <w:basedOn w:val="Policepardfaut"/>
    <w:rPr>
      <w:rFonts w:ascii="Calibri Light" w:eastAsia="Times New Roman" w:hAnsi="Calibri Light" w:cs="Times New Roman"/>
      <w:color w:val="2F5496"/>
      <w:sz w:val="32"/>
      <w:szCs w:val="32"/>
      <w:lang w:val="en-US" w:eastAsia="fr-FR"/>
    </w:rPr>
  </w:style>
  <w:style w:type="paragraph" w:styleId="Corpsdetexte">
    <w:name w:val="Body Text"/>
    <w:basedOn w:val="Normal"/>
    <w:pPr>
      <w:widowControl w:val="0"/>
      <w:autoSpaceDE w:val="0"/>
    </w:pPr>
    <w:rPr>
      <w:rFonts w:ascii="Arial MT" w:eastAsia="Arial MT" w:hAnsi="Arial MT" w:cs="Arial MT"/>
      <w:sz w:val="22"/>
      <w:szCs w:val="22"/>
      <w:lang w:val="fr-FR" w:eastAsia="en-US"/>
    </w:rPr>
  </w:style>
  <w:style w:type="character" w:customStyle="1" w:styleId="CorpsdetexteCar">
    <w:name w:val="Corps de texte Car"/>
    <w:basedOn w:val="Policepardfaut"/>
    <w:rPr>
      <w:rFonts w:ascii="Arial MT" w:eastAsia="Arial MT" w:hAnsi="Arial MT" w:cs="Arial MT"/>
      <w:sz w:val="22"/>
      <w:szCs w:val="22"/>
      <w:lang w:val="fr-FR"/>
    </w:rPr>
  </w:style>
  <w:style w:type="paragraph" w:styleId="Commentaire">
    <w:name w:val="annotation text"/>
    <w:basedOn w:val="Normal"/>
    <w:rPr>
      <w:sz w:val="20"/>
      <w:szCs w:val="20"/>
    </w:rPr>
  </w:style>
  <w:style w:type="character" w:customStyle="1" w:styleId="CommentaireCar">
    <w:name w:val="Commentaire Car"/>
    <w:basedOn w:val="Policepardfaut"/>
    <w:rPr>
      <w:rFonts w:ascii="Times New Roman" w:eastAsia="Times New Roman" w:hAnsi="Times New Roman" w:cs="Times New Roman"/>
      <w:sz w:val="20"/>
      <w:szCs w:val="20"/>
      <w:lang w:val="en-US" w:eastAsia="fr-FR"/>
    </w:rPr>
  </w:style>
  <w:style w:type="paragraph" w:styleId="Objetducommentaire">
    <w:name w:val="annotation subject"/>
    <w:basedOn w:val="Commentaire"/>
    <w:next w:val="Commentaire"/>
    <w:pPr>
      <w:widowControl w:val="0"/>
      <w:autoSpaceDE w:val="0"/>
    </w:pPr>
    <w:rPr>
      <w:rFonts w:ascii="Arial MT" w:eastAsia="Arial MT" w:hAnsi="Arial MT" w:cs="Arial MT"/>
      <w:b/>
      <w:bCs/>
      <w:lang w:val="fr-FR" w:eastAsia="en-US"/>
    </w:rPr>
  </w:style>
  <w:style w:type="character" w:customStyle="1" w:styleId="ObjetducommentaireCar">
    <w:name w:val="Objet du commentaire Car"/>
    <w:basedOn w:val="CommentaireCar"/>
    <w:rPr>
      <w:rFonts w:ascii="Arial MT" w:eastAsia="Arial MT" w:hAnsi="Arial MT" w:cs="Arial MT"/>
      <w:b/>
      <w:bCs/>
      <w:sz w:val="20"/>
      <w:szCs w:val="20"/>
      <w:lang w:val="fr-FR" w:eastAsia="fr-FR"/>
    </w:rPr>
  </w:style>
  <w:style w:type="character" w:customStyle="1" w:styleId="Titre3Car">
    <w:name w:val="Titre 3 Car"/>
    <w:basedOn w:val="Policepardfaut"/>
    <w:rPr>
      <w:rFonts w:ascii="Aptos Display" w:eastAsia="Times New Roman" w:hAnsi="Aptos Display" w:cs="Times New Roman"/>
      <w:color w:val="0A2F40"/>
      <w:lang w:val="en-US" w:eastAsia="fr-FR"/>
    </w:rPr>
  </w:style>
  <w:style w:type="character" w:styleId="Marquedecommentaire">
    <w:name w:val="annotation reference"/>
    <w:basedOn w:val="Policepardfaut"/>
    <w:rPr>
      <w:sz w:val="16"/>
      <w:szCs w:val="16"/>
    </w:rPr>
  </w:style>
  <w:style w:type="numbering" w:customStyle="1" w:styleId="WWOutlineListStyle">
    <w:name w:val="WW_OutlineListStyle"/>
    <w:basedOn w:val="Aucuneliste"/>
    <w:pPr>
      <w:numPr>
        <w:numId w:val="2"/>
      </w:numPr>
    </w:pPr>
  </w:style>
  <w:style w:type="table" w:styleId="Grilledutableau">
    <w:name w:val="Table Grid"/>
    <w:basedOn w:val="TableauNormal"/>
    <w:uiPriority w:val="39"/>
    <w:rsid w:val="00380C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DB6A7F"/>
    <w:rPr>
      <w:color w:val="467886" w:themeColor="hyperlink"/>
      <w:u w:val="single"/>
    </w:rPr>
  </w:style>
  <w:style w:type="character" w:styleId="Mentionnonrsolue">
    <w:name w:val="Unresolved Mention"/>
    <w:basedOn w:val="Policepardfaut"/>
    <w:uiPriority w:val="99"/>
    <w:semiHidden/>
    <w:unhideWhenUsed/>
    <w:rsid w:val="00DB6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2.sv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1.pn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amge.ch/medecins/medecins-du-travail/" TargetMode="External"/><Relationship Id="rId4" Type="http://schemas.openxmlformats.org/officeDocument/2006/relationships/webSettings" Target="webSettings.xml"/><Relationship Id="rId9" Type="http://schemas.openxmlformats.org/officeDocument/2006/relationships/hyperlink" Target="mailto:info@mediation-mgem.ch"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4.jpeg"/></Relationships>
</file>

<file path=word/_rels/header2.xml.rels><?xml version="1.0" encoding="UTF-8" standalone="yes"?>
<Relationships xmlns="http://schemas.openxmlformats.org/package/2006/relationships"><Relationship Id="rId1" Type="http://schemas.openxmlformats.org/officeDocument/2006/relationships/image" Target="media/image13.jpeg"/></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12" Type="http://schemas.openxmlformats.org/officeDocument/2006/relationships/image" Target="media/image12.sv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11" Type="http://schemas.openxmlformats.org/officeDocument/2006/relationships/image" Target="media/image11.png"/><Relationship Id="rId5" Type="http://schemas.openxmlformats.org/officeDocument/2006/relationships/image" Target="media/image5.png"/><Relationship Id="rId10" Type="http://schemas.openxmlformats.org/officeDocument/2006/relationships/image" Target="media/image10.png"/><Relationship Id="rId4" Type="http://schemas.openxmlformats.org/officeDocument/2006/relationships/image" Target="media/image4.png"/><Relationship Id="rId9" Type="http://schemas.openxmlformats.org/officeDocument/2006/relationships/image" Target="media/image9.sv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13</Pages>
  <Words>3833</Words>
  <Characters>21087</Characters>
  <Application>Microsoft Office Word</Application>
  <DocSecurity>0</DocSecurity>
  <Lines>175</Lines>
  <Paragraphs>49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Lior Paparou</dc:creator>
  <dc:description/>
  <cp:lastModifiedBy>Marie Chatelain</cp:lastModifiedBy>
  <cp:revision>27</cp:revision>
  <cp:lastPrinted>2022-08-25T10:00:00Z</cp:lastPrinted>
  <dcterms:created xsi:type="dcterms:W3CDTF">2025-03-31T10:01:00Z</dcterms:created>
  <dcterms:modified xsi:type="dcterms:W3CDTF">2025-04-01T08:03:00Z</dcterms:modified>
</cp:coreProperties>
</file>